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58" w:rsidRDefault="00A33058" w:rsidP="00A33058">
      <w:pPr>
        <w:pStyle w:val="Standard"/>
        <w:jc w:val="center"/>
        <w:rPr>
          <w:rFonts w:ascii="Times New Roman" w:hAnsi="Times New Roman" w:cs="Times New Roman"/>
          <w:b/>
        </w:rPr>
      </w:pPr>
    </w:p>
    <w:p w:rsidR="00A525F1" w:rsidRDefault="00A33058" w:rsidP="00A33058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HARMONOGRAM ODBIORU ODPADÓW KOMUNALNYCH </w:t>
      </w:r>
      <w:r w:rsidR="00A525F1">
        <w:rPr>
          <w:rFonts w:ascii="Times New Roman" w:hAnsi="Times New Roman" w:cs="Times New Roman"/>
          <w:b/>
        </w:rPr>
        <w:t xml:space="preserve">ORAZ ODPADÓW ZBIERANYCH W SPOSÓB SELEKTYWNY </w:t>
      </w:r>
    </w:p>
    <w:p w:rsidR="00A33058" w:rsidRPr="00D50A47" w:rsidRDefault="00A33058" w:rsidP="00D50A47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proofErr w:type="gramStart"/>
      <w:r>
        <w:rPr>
          <w:rFonts w:ascii="Times New Roman" w:hAnsi="Times New Roman" w:cs="Times New Roman"/>
          <w:b/>
        </w:rPr>
        <w:t xml:space="preserve">TERENU </w:t>
      </w:r>
      <w:r w:rsidR="00D50A47">
        <w:rPr>
          <w:rFonts w:ascii="Times New Roman" w:hAnsi="Times New Roman" w:cs="Times New Roman"/>
          <w:b/>
        </w:rPr>
        <w:t xml:space="preserve"> </w:t>
      </w:r>
      <w:r w:rsidRPr="00A525F1">
        <w:rPr>
          <w:rFonts w:ascii="Times New Roman" w:hAnsi="Times New Roman" w:cs="Times New Roman"/>
          <w:b/>
          <w:sz w:val="36"/>
          <w:u w:val="single"/>
        </w:rPr>
        <w:t>GMINY</w:t>
      </w:r>
      <w:proofErr w:type="gramEnd"/>
      <w:r w:rsidRPr="00A525F1">
        <w:rPr>
          <w:rFonts w:ascii="Times New Roman" w:hAnsi="Times New Roman" w:cs="Times New Roman"/>
          <w:b/>
          <w:sz w:val="36"/>
          <w:u w:val="single"/>
        </w:rPr>
        <w:t xml:space="preserve"> </w:t>
      </w:r>
      <w:r w:rsidR="006F7834">
        <w:rPr>
          <w:rFonts w:ascii="Times New Roman" w:hAnsi="Times New Roman" w:cs="Times New Roman"/>
          <w:b/>
          <w:sz w:val="36"/>
          <w:u w:val="single"/>
        </w:rPr>
        <w:t>KRZCZONÓW</w:t>
      </w:r>
      <w:r w:rsidRPr="00A525F1">
        <w:rPr>
          <w:rFonts w:ascii="Times New Roman" w:hAnsi="Times New Roman" w:cs="Times New Roman"/>
          <w:b/>
          <w:sz w:val="36"/>
          <w:u w:val="single"/>
        </w:rPr>
        <w:t xml:space="preserve"> </w:t>
      </w:r>
    </w:p>
    <w:p w:rsidR="00A33058" w:rsidRDefault="008F7208" w:rsidP="00A33058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3758E4">
        <w:rPr>
          <w:rFonts w:ascii="Times New Roman" w:hAnsi="Times New Roman" w:cs="Times New Roman"/>
          <w:b/>
        </w:rPr>
        <w:t xml:space="preserve"> STYCZNIU</w:t>
      </w:r>
      <w:r>
        <w:rPr>
          <w:rFonts w:ascii="Times New Roman" w:hAnsi="Times New Roman" w:cs="Times New Roman"/>
          <w:b/>
        </w:rPr>
        <w:t xml:space="preserve"> 2018</w:t>
      </w:r>
      <w:r w:rsidR="00A33058">
        <w:rPr>
          <w:rFonts w:ascii="Times New Roman" w:hAnsi="Times New Roman" w:cs="Times New Roman"/>
          <w:b/>
        </w:rPr>
        <w:t xml:space="preserve"> R.</w:t>
      </w:r>
    </w:p>
    <w:tbl>
      <w:tblPr>
        <w:tblStyle w:val="Tabela-Siatka"/>
        <w:tblpPr w:leftFromText="141" w:rightFromText="141" w:vertAnchor="text" w:horzAnchor="page" w:tblpX="1216" w:tblpY="333"/>
        <w:tblW w:w="0" w:type="auto"/>
        <w:tblLook w:val="04A0"/>
      </w:tblPr>
      <w:tblGrid>
        <w:gridCol w:w="6789"/>
        <w:gridCol w:w="2694"/>
      </w:tblGrid>
      <w:tr w:rsidR="003A05E0" w:rsidTr="003A05E0">
        <w:trPr>
          <w:trHeight w:val="202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Pr="008771CA" w:rsidRDefault="003A05E0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575A">
              <w:rPr>
                <w:rFonts w:ascii="Times New Roman" w:hAnsi="Times New Roman" w:cs="Times New Roman"/>
                <w:b/>
                <w:szCs w:val="28"/>
              </w:rPr>
              <w:t>MIEJSCOWOŚĆ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Pr="003D575A" w:rsidRDefault="003A05E0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I</w:t>
            </w:r>
          </w:p>
        </w:tc>
      </w:tr>
      <w:tr w:rsidR="003A05E0" w:rsidTr="003A05E0">
        <w:trPr>
          <w:trHeight w:val="948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A05E0" w:rsidRPr="00BD7D69" w:rsidRDefault="003A05E0" w:rsidP="003A05E0">
            <w:pPr>
              <w:pStyle w:val="Standard"/>
              <w:tabs>
                <w:tab w:val="left" w:pos="112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ab/>
            </w:r>
          </w:p>
          <w:p w:rsidR="003A05E0" w:rsidRPr="009D12C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 w:rsidRPr="00BD7D6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Antoniówka, Majdan Policki, Nowiny Żukowskie, Olszanka, Policzyzna, Żuków I, Żuków II, Żuków Kolonia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Default="003A05E0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128BF" w:rsidRDefault="008128BF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  <w:p w:rsidR="003A05E0" w:rsidRPr="0020086C" w:rsidRDefault="003A05E0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3A05E0" w:rsidTr="003A05E0">
        <w:trPr>
          <w:trHeight w:val="460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</w:p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 w:rsidRPr="00BD7D6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Boży Dar, Lewandowszczyzna, Piotrkówek, Zielona, Krzczonów ulice: Lubelska, Orzechowa, Skałka, Słoneczna, Sosnowa</w:t>
            </w:r>
          </w:p>
          <w:p w:rsidR="003A05E0" w:rsidRPr="00BD7D69" w:rsidRDefault="003A05E0" w:rsidP="003A05E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Default="003A05E0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128BF" w:rsidRPr="0020086C" w:rsidRDefault="008128BF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</w:tr>
      <w:tr w:rsidR="003A05E0" w:rsidTr="003A05E0">
        <w:trPr>
          <w:trHeight w:val="460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</w:p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 w:rsidRPr="00BD7D6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Gierniak, Kosarzew Dolny, Kosarzew Górny, Kosarzew Stróża, Krzczonów Pierwszy, Teklin</w:t>
            </w:r>
          </w:p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8BF" w:rsidRDefault="008128BF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A05E0" w:rsidRPr="008128BF" w:rsidRDefault="008128BF" w:rsidP="008128BF">
            <w:pPr>
              <w:jc w:val="center"/>
              <w:rPr>
                <w:rFonts w:hint="eastAsia"/>
                <w:b/>
              </w:rPr>
            </w:pPr>
            <w:r w:rsidRPr="008128BF">
              <w:rPr>
                <w:b/>
              </w:rPr>
              <w:t>18</w:t>
            </w:r>
          </w:p>
        </w:tc>
      </w:tr>
      <w:tr w:rsidR="003A05E0" w:rsidTr="003A05E0">
        <w:trPr>
          <w:trHeight w:val="460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</w:p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 w:rsidRPr="00BD7D6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Pustelnik, Walentynów, Krzczonów ulice: Leśna, Lipniak, Lipowa, Partyzantów, Reymonta, Rynkowa, Słowiańska, Spółdzielcza, Spokojna, Strażacka, Szklana, Szkolna, Świerkowa, Kościuszki, Wójtostwo, Żeromskiego</w:t>
            </w:r>
          </w:p>
          <w:p w:rsidR="003A05E0" w:rsidRPr="00BD7D69" w:rsidRDefault="003A05E0" w:rsidP="003A05E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Default="003A05E0" w:rsidP="008128BF">
            <w:pPr>
              <w:rPr>
                <w:rFonts w:hint="eastAsia"/>
              </w:rPr>
            </w:pPr>
          </w:p>
          <w:p w:rsidR="008128BF" w:rsidRDefault="008128BF" w:rsidP="008128BF">
            <w:pPr>
              <w:jc w:val="center"/>
              <w:rPr>
                <w:rFonts w:hint="eastAsia"/>
                <w:b/>
              </w:rPr>
            </w:pPr>
          </w:p>
          <w:p w:rsidR="008128BF" w:rsidRPr="008128BF" w:rsidRDefault="008128BF" w:rsidP="008128BF">
            <w:pPr>
              <w:jc w:val="center"/>
              <w:rPr>
                <w:rFonts w:hint="eastAsia"/>
                <w:b/>
              </w:rPr>
            </w:pPr>
            <w:r w:rsidRPr="008128BF">
              <w:rPr>
                <w:b/>
              </w:rPr>
              <w:t>19</w:t>
            </w:r>
          </w:p>
        </w:tc>
      </w:tr>
      <w:tr w:rsidR="003A05E0" w:rsidTr="003A05E0">
        <w:trPr>
          <w:trHeight w:val="605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</w:p>
          <w:p w:rsidR="003A05E0" w:rsidRPr="00BD7D69" w:rsidRDefault="003A05E0" w:rsidP="003A05E0">
            <w:pPr>
              <w:pStyle w:val="Standard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 w:rsidRPr="00BD7D6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Krzczonów Drugi, Krzczonów Trzeci, Sobieska Wola I, Sobieska Wola II</w:t>
            </w:r>
          </w:p>
          <w:p w:rsidR="003A05E0" w:rsidRPr="00BD7D69" w:rsidRDefault="003A05E0" w:rsidP="003A05E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5E0" w:rsidRDefault="003A05E0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128BF" w:rsidRPr="0020086C" w:rsidRDefault="008128BF" w:rsidP="003A05E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  <w:bookmarkStart w:id="0" w:name="_GoBack"/>
            <w:bookmarkEnd w:id="0"/>
          </w:p>
        </w:tc>
      </w:tr>
    </w:tbl>
    <w:p w:rsidR="00A33058" w:rsidRDefault="00A33058" w:rsidP="00A33058">
      <w:pPr>
        <w:pStyle w:val="Standard"/>
        <w:rPr>
          <w:rFonts w:hint="eastAsia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3A05E0" w:rsidRDefault="003A05E0" w:rsidP="009D12C9">
      <w:pPr>
        <w:pStyle w:val="Standard"/>
        <w:jc w:val="center"/>
        <w:rPr>
          <w:rFonts w:hint="eastAsia"/>
          <w:b/>
          <w:color w:val="FF0000"/>
        </w:rPr>
      </w:pPr>
    </w:p>
    <w:p w:rsidR="00BD0472" w:rsidRDefault="00D50A47" w:rsidP="009D12C9">
      <w:pPr>
        <w:pStyle w:val="Standard"/>
        <w:jc w:val="center"/>
        <w:rPr>
          <w:rFonts w:hint="eastAsia"/>
          <w:b/>
          <w:color w:val="FF0000"/>
        </w:rPr>
      </w:pPr>
      <w:r w:rsidRPr="00BD22C1">
        <w:rPr>
          <w:b/>
          <w:color w:val="FF0000"/>
        </w:rPr>
        <w:t>Prosimy o wystawianie pojemników i odpadów zbieranych selektywnie przed posesją w terminie odbioru do godziny 7.00</w:t>
      </w:r>
    </w:p>
    <w:p w:rsidR="00C72208" w:rsidRPr="009D12C9" w:rsidRDefault="00C72208" w:rsidP="009D12C9">
      <w:pPr>
        <w:pStyle w:val="Standard"/>
        <w:jc w:val="center"/>
        <w:rPr>
          <w:rFonts w:hint="eastAsia"/>
          <w:b/>
          <w:color w:val="FF0000"/>
        </w:rPr>
      </w:pPr>
      <w:r>
        <w:rPr>
          <w:b/>
          <w:color w:val="FF0000"/>
        </w:rPr>
        <w:t xml:space="preserve">Odpady </w:t>
      </w:r>
      <w:proofErr w:type="gramStart"/>
      <w:r>
        <w:rPr>
          <w:b/>
          <w:color w:val="FF0000"/>
        </w:rPr>
        <w:t>nie wystawione</w:t>
      </w:r>
      <w:proofErr w:type="gramEnd"/>
      <w:r>
        <w:rPr>
          <w:b/>
          <w:color w:val="FF0000"/>
        </w:rPr>
        <w:t xml:space="preserve"> na czas, będą odbierane w następnym terminie.</w:t>
      </w:r>
    </w:p>
    <w:sectPr w:rsidR="00C72208" w:rsidRPr="009D12C9" w:rsidSect="00A525F1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F7" w:rsidRDefault="00345FF7" w:rsidP="00A33058">
      <w:pPr>
        <w:rPr>
          <w:rFonts w:hint="eastAsia"/>
        </w:rPr>
      </w:pPr>
      <w:r>
        <w:separator/>
      </w:r>
    </w:p>
  </w:endnote>
  <w:endnote w:type="continuationSeparator" w:id="0">
    <w:p w:rsidR="00345FF7" w:rsidRDefault="00345FF7" w:rsidP="00A330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58" w:rsidRDefault="00A33058" w:rsidP="00A33058">
    <w:pPr>
      <w:pStyle w:val="Stopka"/>
      <w:jc w:val="right"/>
      <w:rPr>
        <w:rFonts w:ascii="Segoe Script" w:hAnsi="Segoe Script"/>
        <w:color w:val="003333"/>
        <w:sz w:val="22"/>
        <w:szCs w:val="20"/>
      </w:rPr>
    </w:pPr>
    <w:r>
      <w:rPr>
        <w:rFonts w:ascii="Segoe Script" w:hAnsi="Segoe Script"/>
        <w:color w:val="003333"/>
        <w:sz w:val="22"/>
        <w:szCs w:val="20"/>
      </w:rPr>
      <w:t xml:space="preserve">24-200 Bełżyce, ul. </w:t>
    </w:r>
    <w:proofErr w:type="gramStart"/>
    <w:r w:rsidR="007E2F03">
      <w:rPr>
        <w:rFonts w:ascii="Segoe Script" w:hAnsi="Segoe Script"/>
        <w:color w:val="003333"/>
        <w:sz w:val="22"/>
        <w:szCs w:val="20"/>
      </w:rPr>
      <w:t xml:space="preserve">Przemysłowa </w:t>
    </w:r>
    <w:r w:rsidR="009B3664">
      <w:rPr>
        <w:rFonts w:ascii="Segoe Script" w:hAnsi="Segoe Script"/>
        <w:color w:val="003333"/>
        <w:sz w:val="22"/>
        <w:szCs w:val="20"/>
      </w:rPr>
      <w:t xml:space="preserve"> 3</w:t>
    </w:r>
    <w:r w:rsidR="007E2F03">
      <w:rPr>
        <w:rFonts w:ascii="Segoe Script" w:hAnsi="Segoe Script"/>
        <w:color w:val="003333"/>
        <w:sz w:val="22"/>
        <w:szCs w:val="20"/>
      </w:rPr>
      <w:t>5A</w:t>
    </w:r>
    <w:proofErr w:type="gramEnd"/>
  </w:p>
  <w:p w:rsidR="00A33058" w:rsidRDefault="00A33058" w:rsidP="00A33058">
    <w:pPr>
      <w:pStyle w:val="Stopka"/>
      <w:jc w:val="right"/>
      <w:rPr>
        <w:rFonts w:hint="eastAsia"/>
      </w:rPr>
    </w:pPr>
    <w:proofErr w:type="gramStart"/>
    <w:r>
      <w:rPr>
        <w:rFonts w:ascii="Segoe Script" w:hAnsi="Segoe Script"/>
        <w:color w:val="003333"/>
        <w:sz w:val="22"/>
        <w:szCs w:val="20"/>
      </w:rPr>
      <w:t>e-mail</w:t>
    </w:r>
    <w:proofErr w:type="gramEnd"/>
    <w:r>
      <w:rPr>
        <w:rFonts w:ascii="Segoe Script" w:hAnsi="Segoe Script"/>
        <w:color w:val="003333"/>
        <w:sz w:val="22"/>
        <w:szCs w:val="20"/>
      </w:rPr>
      <w:t xml:space="preserve">: </w:t>
    </w:r>
    <w:hyperlink r:id="rId1" w:history="1">
      <w:r>
        <w:rPr>
          <w:rStyle w:val="Hipercze"/>
          <w:rFonts w:ascii="Segoe Script" w:hAnsi="Segoe Script"/>
          <w:sz w:val="22"/>
          <w:szCs w:val="20"/>
        </w:rPr>
        <w:t>transport@zzok-belzyce.pl</w:t>
      </w:r>
    </w:hyperlink>
    <w:r>
      <w:rPr>
        <w:rFonts w:ascii="Segoe Script" w:hAnsi="Segoe Script"/>
        <w:color w:val="003333"/>
        <w:sz w:val="22"/>
        <w:szCs w:val="20"/>
      </w:rPr>
      <w:t>, tel. 885 260</w:t>
    </w:r>
    <w:r w:rsidR="00C72208">
      <w:rPr>
        <w:rFonts w:ascii="Segoe Script" w:hAnsi="Segoe Script"/>
        <w:color w:val="003333"/>
        <w:sz w:val="22"/>
        <w:szCs w:val="20"/>
      </w:rPr>
      <w:t> </w:t>
    </w:r>
    <w:r>
      <w:rPr>
        <w:rFonts w:ascii="Segoe Script" w:hAnsi="Segoe Script"/>
        <w:color w:val="003333"/>
        <w:sz w:val="22"/>
        <w:szCs w:val="20"/>
      </w:rPr>
      <w:t>507</w:t>
    </w:r>
    <w:r w:rsidR="00C72208">
      <w:rPr>
        <w:rFonts w:ascii="Segoe Script" w:hAnsi="Segoe Script"/>
        <w:color w:val="003333"/>
        <w:sz w:val="22"/>
        <w:szCs w:val="20"/>
      </w:rPr>
      <w:t xml:space="preserve"> lub 885 260 299</w:t>
    </w:r>
  </w:p>
  <w:p w:rsidR="00A33058" w:rsidRDefault="00A33058">
    <w:pPr>
      <w:pStyle w:val="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F7" w:rsidRDefault="00345FF7" w:rsidP="00A33058">
      <w:pPr>
        <w:rPr>
          <w:rFonts w:hint="eastAsia"/>
        </w:rPr>
      </w:pPr>
      <w:r>
        <w:separator/>
      </w:r>
    </w:p>
  </w:footnote>
  <w:footnote w:type="continuationSeparator" w:id="0">
    <w:p w:rsidR="00345FF7" w:rsidRDefault="00345FF7" w:rsidP="00A330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58" w:rsidRDefault="00A33058" w:rsidP="00A33058">
    <w:pPr>
      <w:pStyle w:val="Nagwek"/>
      <w:jc w:val="right"/>
      <w:rPr>
        <w:rFonts w:ascii="Segoe Script" w:hAnsi="Segoe Script"/>
        <w:b/>
        <w:bCs/>
        <w:color w:val="003333"/>
        <w:sz w:val="22"/>
        <w:szCs w:val="20"/>
      </w:rPr>
    </w:pPr>
    <w:r>
      <w:rPr>
        <w:rFonts w:ascii="Segoe Script" w:hAnsi="Segoe Script"/>
        <w:b/>
        <w:bCs/>
        <w:color w:val="003333"/>
        <w:sz w:val="22"/>
        <w:szCs w:val="20"/>
      </w:rPr>
      <w:t>Zakład Zagospodarowania Odpadów Komunalnych</w:t>
    </w:r>
  </w:p>
  <w:p w:rsidR="00A33058" w:rsidRDefault="00A33058" w:rsidP="00A33058">
    <w:pPr>
      <w:pStyle w:val="Nagwek"/>
      <w:jc w:val="right"/>
      <w:rPr>
        <w:rFonts w:ascii="Segoe Script" w:hAnsi="Segoe Script"/>
        <w:b/>
        <w:bCs/>
        <w:color w:val="003333"/>
        <w:sz w:val="22"/>
        <w:szCs w:val="20"/>
      </w:rPr>
    </w:pPr>
    <w:proofErr w:type="gramStart"/>
    <w:r>
      <w:rPr>
        <w:rFonts w:ascii="Segoe Script" w:hAnsi="Segoe Script"/>
        <w:b/>
        <w:bCs/>
        <w:color w:val="003333"/>
        <w:sz w:val="22"/>
        <w:szCs w:val="20"/>
      </w:rPr>
      <w:t>w</w:t>
    </w:r>
    <w:proofErr w:type="gramEnd"/>
    <w:r>
      <w:rPr>
        <w:rFonts w:ascii="Segoe Script" w:hAnsi="Segoe Script"/>
        <w:b/>
        <w:bCs/>
        <w:color w:val="003333"/>
        <w:sz w:val="22"/>
        <w:szCs w:val="20"/>
      </w:rPr>
      <w:t xml:space="preserve"> Bełżycach Sp. z o. </w:t>
    </w:r>
    <w:proofErr w:type="gramStart"/>
    <w:r>
      <w:rPr>
        <w:rFonts w:ascii="Segoe Script" w:hAnsi="Segoe Script"/>
        <w:b/>
        <w:bCs/>
        <w:color w:val="003333"/>
        <w:sz w:val="22"/>
        <w:szCs w:val="20"/>
      </w:rPr>
      <w:t>o</w:t>
    </w:r>
    <w:proofErr w:type="gramEnd"/>
    <w:r>
      <w:rPr>
        <w:rFonts w:ascii="Segoe Script" w:hAnsi="Segoe Script"/>
        <w:b/>
        <w:bCs/>
        <w:color w:val="003333"/>
        <w:sz w:val="22"/>
        <w:szCs w:val="20"/>
      </w:rPr>
      <w:t>.</w:t>
    </w:r>
  </w:p>
  <w:p w:rsidR="00A33058" w:rsidRDefault="00A33058">
    <w:pPr>
      <w:pStyle w:val="Nagwek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33058"/>
    <w:rsid w:val="00044B38"/>
    <w:rsid w:val="00053A62"/>
    <w:rsid w:val="00080E16"/>
    <w:rsid w:val="000D1876"/>
    <w:rsid w:val="000D18D8"/>
    <w:rsid w:val="00116CE5"/>
    <w:rsid w:val="00163CBB"/>
    <w:rsid w:val="00164293"/>
    <w:rsid w:val="001823AE"/>
    <w:rsid w:val="0019048A"/>
    <w:rsid w:val="001C2AF6"/>
    <w:rsid w:val="0020086C"/>
    <w:rsid w:val="002132A7"/>
    <w:rsid w:val="00220AAB"/>
    <w:rsid w:val="00241930"/>
    <w:rsid w:val="00261D0B"/>
    <w:rsid w:val="00283DCD"/>
    <w:rsid w:val="00285C74"/>
    <w:rsid w:val="002D2973"/>
    <w:rsid w:val="003420C2"/>
    <w:rsid w:val="00345FF7"/>
    <w:rsid w:val="003655BE"/>
    <w:rsid w:val="003758E4"/>
    <w:rsid w:val="003A05E0"/>
    <w:rsid w:val="003D3894"/>
    <w:rsid w:val="003D575A"/>
    <w:rsid w:val="004421F0"/>
    <w:rsid w:val="004756FC"/>
    <w:rsid w:val="004A3CA0"/>
    <w:rsid w:val="005E5B06"/>
    <w:rsid w:val="005F2E1D"/>
    <w:rsid w:val="00601937"/>
    <w:rsid w:val="006138E3"/>
    <w:rsid w:val="00621609"/>
    <w:rsid w:val="006512AB"/>
    <w:rsid w:val="006D186A"/>
    <w:rsid w:val="006F726E"/>
    <w:rsid w:val="006F7834"/>
    <w:rsid w:val="007038DE"/>
    <w:rsid w:val="00716D50"/>
    <w:rsid w:val="00753D40"/>
    <w:rsid w:val="007E2F03"/>
    <w:rsid w:val="008128BF"/>
    <w:rsid w:val="008310D4"/>
    <w:rsid w:val="008771CA"/>
    <w:rsid w:val="00894C90"/>
    <w:rsid w:val="008A039C"/>
    <w:rsid w:val="008C528E"/>
    <w:rsid w:val="008D3C22"/>
    <w:rsid w:val="008F6CD4"/>
    <w:rsid w:val="008F7208"/>
    <w:rsid w:val="00963FB1"/>
    <w:rsid w:val="009B3664"/>
    <w:rsid w:val="009D12C9"/>
    <w:rsid w:val="00A33058"/>
    <w:rsid w:val="00A455EB"/>
    <w:rsid w:val="00A525F1"/>
    <w:rsid w:val="00A53298"/>
    <w:rsid w:val="00AF7BBC"/>
    <w:rsid w:val="00B00FB3"/>
    <w:rsid w:val="00B54A75"/>
    <w:rsid w:val="00BA05A8"/>
    <w:rsid w:val="00BD0472"/>
    <w:rsid w:val="00BD22C1"/>
    <w:rsid w:val="00BD7D69"/>
    <w:rsid w:val="00BE464A"/>
    <w:rsid w:val="00C3051A"/>
    <w:rsid w:val="00C72208"/>
    <w:rsid w:val="00CA501D"/>
    <w:rsid w:val="00CB373F"/>
    <w:rsid w:val="00D50A47"/>
    <w:rsid w:val="00D758AE"/>
    <w:rsid w:val="00E253F9"/>
    <w:rsid w:val="00E5777A"/>
    <w:rsid w:val="00EE64F1"/>
    <w:rsid w:val="00F35F44"/>
    <w:rsid w:val="00F51082"/>
    <w:rsid w:val="00FD3BC8"/>
    <w:rsid w:val="00FE1FC7"/>
    <w:rsid w:val="00FF0402"/>
    <w:rsid w:val="00FF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330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30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A3305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330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nhideWhenUsed/>
    <w:rsid w:val="00A3305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A330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rsid w:val="00A33058"/>
    <w:rPr>
      <w:color w:val="0563C1"/>
      <w:u w:val="single"/>
    </w:rPr>
  </w:style>
  <w:style w:type="table" w:styleId="Tabela-Siatka">
    <w:name w:val="Table Grid"/>
    <w:basedOn w:val="Standardowy"/>
    <w:uiPriority w:val="39"/>
    <w:rsid w:val="00A5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port@zzok-bel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Kapica</dc:creator>
  <cp:lastModifiedBy>Eugeniusz Krzysiak</cp:lastModifiedBy>
  <cp:revision>2</cp:revision>
  <cp:lastPrinted>2018-01-12T12:22:00Z</cp:lastPrinted>
  <dcterms:created xsi:type="dcterms:W3CDTF">2018-01-12T12:22:00Z</dcterms:created>
  <dcterms:modified xsi:type="dcterms:W3CDTF">2018-01-12T12:22:00Z</dcterms:modified>
</cp:coreProperties>
</file>