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75" w:rsidRPr="00E60A8E" w:rsidRDefault="00795575" w:rsidP="00795575">
      <w:pPr>
        <w:spacing w:line="276" w:lineRule="auto"/>
        <w:jc w:val="right"/>
        <w:rPr>
          <w:rStyle w:val="markedcontent"/>
          <w:rFonts w:cstheme="minorHAnsi"/>
          <w:sz w:val="16"/>
          <w:shd w:val="clear" w:color="auto" w:fill="FFFFFF"/>
        </w:rPr>
      </w:pPr>
      <w:bookmarkStart w:id="0" w:name="_GoBack"/>
      <w:bookmarkEnd w:id="0"/>
      <w:r w:rsidRPr="00E60A8E">
        <w:rPr>
          <w:rStyle w:val="markedcontent"/>
          <w:rFonts w:cstheme="minorHAnsi"/>
          <w:sz w:val="16"/>
          <w:shd w:val="clear" w:color="auto" w:fill="FFFFFF"/>
        </w:rPr>
        <w:t xml:space="preserve">Zał. nr 1 do regulaminu </w:t>
      </w:r>
    </w:p>
    <w:p w:rsidR="00795575" w:rsidRPr="00E60A8E" w:rsidRDefault="00795575" w:rsidP="00795575">
      <w:pPr>
        <w:spacing w:line="276" w:lineRule="auto"/>
        <w:jc w:val="center"/>
        <w:rPr>
          <w:rFonts w:cstheme="minorHAnsi"/>
          <w:b/>
          <w:sz w:val="24"/>
        </w:rPr>
      </w:pPr>
      <w:r w:rsidRPr="00E60A8E">
        <w:rPr>
          <w:rStyle w:val="markedcontent"/>
          <w:rFonts w:cstheme="minorHAnsi"/>
          <w:b/>
          <w:sz w:val="24"/>
          <w:shd w:val="clear" w:color="auto" w:fill="FFFFFF"/>
        </w:rPr>
        <w:t xml:space="preserve">Formularz wniosku w konkursie </w:t>
      </w:r>
      <w:r w:rsidRPr="00E60A8E">
        <w:rPr>
          <w:rFonts w:cstheme="minorHAnsi"/>
          <w:b/>
          <w:sz w:val="24"/>
        </w:rPr>
        <w:t>na inicjatywy kulturalne mieszkańców Gminy Krzczonów</w:t>
      </w:r>
    </w:p>
    <w:p w:rsidR="00795575" w:rsidRPr="00032EB0" w:rsidRDefault="00795575" w:rsidP="00795575">
      <w:pPr>
        <w:spacing w:line="276" w:lineRule="auto"/>
        <w:ind w:left="360"/>
        <w:jc w:val="both"/>
        <w:rPr>
          <w:rFonts w:cstheme="minorHAnsi"/>
          <w:sz w:val="16"/>
        </w:rPr>
      </w:pPr>
      <w:r w:rsidRPr="00032EB0">
        <w:rPr>
          <w:rFonts w:cstheme="minorHAnsi"/>
          <w:sz w:val="16"/>
        </w:rPr>
        <w:t xml:space="preserve">Organizatorem konkursu jest Regionalny Ośrodek Kultury i Sportu w Krzczonowie NIP: 7131096286, REGON: 000846062 Samorządowa instytucja kultury wpisana do rejestru instytucji kultury Gminy Krzczonów  pod numerem 3. </w:t>
      </w:r>
    </w:p>
    <w:p w:rsidR="00795575" w:rsidRPr="00032EB0" w:rsidRDefault="00795575" w:rsidP="00795575">
      <w:pPr>
        <w:spacing w:line="276" w:lineRule="auto"/>
        <w:ind w:left="360"/>
        <w:rPr>
          <w:rFonts w:cstheme="minorHAnsi"/>
          <w:sz w:val="16"/>
        </w:rPr>
      </w:pPr>
      <w:r w:rsidRPr="00032EB0">
        <w:rPr>
          <w:rFonts w:cstheme="minorHAnsi"/>
          <w:sz w:val="16"/>
        </w:rPr>
        <w:t xml:space="preserve">Regulamin i formularz wniosku (stanowiący zał nr 1 do regulaminu) można także pobrać ze strony: www.krzczonow.pl lub pobrać w ROKIS. </w:t>
      </w:r>
    </w:p>
    <w:p w:rsidR="00795575" w:rsidRPr="00032EB0" w:rsidRDefault="00795575" w:rsidP="00795575">
      <w:pPr>
        <w:spacing w:line="276" w:lineRule="auto"/>
        <w:ind w:left="360"/>
        <w:rPr>
          <w:rFonts w:cstheme="minorHAnsi"/>
          <w:b/>
          <w:sz w:val="16"/>
        </w:rPr>
      </w:pPr>
      <w:r w:rsidRPr="00032EB0">
        <w:rPr>
          <w:rFonts w:cstheme="minorHAnsi"/>
          <w:b/>
          <w:sz w:val="16"/>
        </w:rPr>
        <w:t>Wypełniony formularz należy odesłać e-mailem na adres rokiskrzczonow@tlen.pl lub złożyć w siedzibie</w:t>
      </w:r>
      <w:r>
        <w:rPr>
          <w:rFonts w:cstheme="minorHAnsi"/>
          <w:b/>
          <w:sz w:val="16"/>
        </w:rPr>
        <w:t xml:space="preserve"> ROKIS ul.</w:t>
      </w:r>
      <w:r w:rsidRPr="00032EB0">
        <w:rPr>
          <w:rFonts w:cstheme="minorHAnsi"/>
          <w:b/>
          <w:sz w:val="16"/>
        </w:rPr>
        <w:t xml:space="preserve"> Żeromskiego 11</w:t>
      </w:r>
      <w:r>
        <w:rPr>
          <w:rFonts w:cstheme="minorHAnsi"/>
          <w:b/>
          <w:sz w:val="16"/>
        </w:rPr>
        <w:t>,</w:t>
      </w:r>
      <w:r w:rsidRPr="00032EB0">
        <w:rPr>
          <w:rFonts w:cstheme="minorHAnsi"/>
          <w:b/>
          <w:sz w:val="16"/>
        </w:rPr>
        <w:t xml:space="preserve"> 23-110 Krzczonów </w:t>
      </w:r>
      <w:r w:rsidRPr="00032EB0">
        <w:rPr>
          <w:rFonts w:cstheme="minorHAnsi"/>
          <w:b/>
          <w:sz w:val="16"/>
          <w:u w:val="single"/>
        </w:rPr>
        <w:t>do dnia 19.06.2022</w:t>
      </w:r>
      <w:r w:rsidRPr="00032EB0">
        <w:rPr>
          <w:rFonts w:cstheme="minorHAnsi"/>
          <w:b/>
          <w:sz w:val="16"/>
        </w:rPr>
        <w:t xml:space="preserve"> roku do godziny 23:59 (lub w godz. otwarcia ROKIS)</w:t>
      </w:r>
    </w:p>
    <w:p w:rsidR="00795575" w:rsidRDefault="00795575" w:rsidP="00795575">
      <w:pPr>
        <w:spacing w:line="276" w:lineRule="auto"/>
        <w:ind w:left="360"/>
        <w:rPr>
          <w:rFonts w:cstheme="minorHAnsi"/>
          <w:sz w:val="16"/>
        </w:rPr>
      </w:pPr>
      <w:r w:rsidRPr="00032EB0">
        <w:rPr>
          <w:rFonts w:cstheme="minorHAnsi"/>
          <w:sz w:val="16"/>
        </w:rPr>
        <w:t>Konsultacje ws. wypełniania wniosków i odpowiedzi na pytania: 515 492</w:t>
      </w:r>
      <w:r>
        <w:rPr>
          <w:rFonts w:cstheme="minorHAnsi"/>
          <w:sz w:val="16"/>
        </w:rPr>
        <w:t> </w:t>
      </w:r>
      <w:r w:rsidRPr="00032EB0">
        <w:rPr>
          <w:rFonts w:cstheme="minorHAnsi"/>
          <w:sz w:val="16"/>
        </w:rPr>
        <w:t>996.</w:t>
      </w:r>
    </w:p>
    <w:p w:rsidR="00795575" w:rsidRPr="00E60A8E" w:rsidRDefault="00795575" w:rsidP="00795575">
      <w:pPr>
        <w:spacing w:line="276" w:lineRule="auto"/>
        <w:ind w:left="360"/>
        <w:rPr>
          <w:rFonts w:cstheme="minorHAnsi"/>
          <w:sz w:val="16"/>
          <w:szCs w:val="16"/>
          <w:u w:val="single"/>
        </w:rPr>
      </w:pPr>
      <w:r w:rsidRPr="00E60A8E">
        <w:rPr>
          <w:rFonts w:cstheme="minorHAnsi"/>
          <w:sz w:val="16"/>
          <w:szCs w:val="16"/>
        </w:rPr>
        <w:t xml:space="preserve">Spotkanie informacyjne i warsztat kreatywny wspomagający napisanie wniosku odbędzie się </w:t>
      </w:r>
      <w:r w:rsidRPr="00E60A8E">
        <w:rPr>
          <w:rFonts w:cstheme="minorHAnsi"/>
          <w:sz w:val="16"/>
          <w:szCs w:val="16"/>
          <w:u w:val="single"/>
        </w:rPr>
        <w:t xml:space="preserve">13 czerwca 2022 o godz. 19.30 w ROKIS. </w:t>
      </w:r>
    </w:p>
    <w:tbl>
      <w:tblPr>
        <w:tblStyle w:val="Tabela-Siatka"/>
        <w:tblW w:w="9351" w:type="dxa"/>
        <w:tblLook w:val="04A0"/>
      </w:tblPr>
      <w:tblGrid>
        <w:gridCol w:w="3209"/>
        <w:gridCol w:w="6142"/>
      </w:tblGrid>
      <w:tr w:rsidR="00795575" w:rsidRPr="00AC3011" w:rsidTr="00EB03E6">
        <w:trPr>
          <w:trHeight w:val="1261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>Imię i nazwisko osoby zgłaszającej inicjatywę lub dane członków grupy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ind w:right="-3074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556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 xml:space="preserve">Adres zamieszkania 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ind w:right="-3074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550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>Nr telefonu i adres e-mail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ind w:right="-3074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1125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 xml:space="preserve">Imię i nazwisko oraz dane kontaktowe (e-mail, telefon) opiekuna – w przypadku projektu  zgłaszanego przez młodzież 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ind w:right="-3074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559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>Tytuł wydarzenia/akcji/inicjatywy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567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>Termin realizacji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550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 xml:space="preserve">Miejsce realizacji 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981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 xml:space="preserve">Do kogo skierowany jest projekt? Ile osób z niego skorzysta? 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1832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>Jakie są cele tego działania? Po co/ dlaczego chcesz to zrealizować?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2112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 xml:space="preserve">Na jaką potrzebę odpowiada? Jak wpływa na społeczność lokalną? Dlaczego jest ważny dla mieszkańców gminy </w:t>
            </w:r>
            <w:r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Krzczonów</w:t>
            </w:r>
            <w:r w:rsidRPr="00AC3011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 xml:space="preserve">? </w:t>
            </w: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>Jaka zmiana ma się wydarzyć dzięki temu działaniu?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1266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Kogo lub co angażuje – jakie zasoby lokalne, partnerów?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2975"/>
        </w:trPr>
        <w:tc>
          <w:tcPr>
            <w:tcW w:w="3209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b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b/>
                <w:shd w:val="clear" w:color="auto" w:fill="FFFFFF"/>
              </w:rPr>
              <w:t>Krótki opis działania</w:t>
            </w:r>
          </w:p>
        </w:tc>
        <w:tc>
          <w:tcPr>
            <w:tcW w:w="6142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</w:tbl>
    <w:p w:rsidR="00795575" w:rsidRPr="00AC3011" w:rsidRDefault="00795575" w:rsidP="00795575">
      <w:pPr>
        <w:spacing w:line="276" w:lineRule="auto"/>
        <w:jc w:val="center"/>
        <w:rPr>
          <w:rStyle w:val="markedcontent"/>
          <w:rFonts w:cstheme="minorHAnsi"/>
          <w:b/>
          <w:sz w:val="28"/>
          <w:shd w:val="clear" w:color="auto" w:fill="FFFFFF"/>
        </w:rPr>
      </w:pPr>
      <w:r w:rsidRPr="00AC3011">
        <w:rPr>
          <w:rStyle w:val="markedcontent"/>
          <w:rFonts w:cstheme="minorHAnsi"/>
          <w:b/>
          <w:sz w:val="28"/>
          <w:shd w:val="clear" w:color="auto" w:fill="FFFFFF"/>
        </w:rPr>
        <w:t>Harmonogram</w:t>
      </w:r>
    </w:p>
    <w:p w:rsidR="00795575" w:rsidRPr="00AC3011" w:rsidRDefault="00795575" w:rsidP="00795575">
      <w:pPr>
        <w:spacing w:line="276" w:lineRule="auto"/>
        <w:rPr>
          <w:rFonts w:cstheme="minorHAnsi"/>
          <w:b/>
          <w:shd w:val="clear" w:color="auto" w:fill="FFFFFF"/>
        </w:rPr>
      </w:pPr>
      <w:r w:rsidRPr="00AC3011">
        <w:rPr>
          <w:rFonts w:cstheme="minorHAnsi"/>
          <w:b/>
        </w:rPr>
        <w:t>Można dodawać wersy w tabeli</w:t>
      </w:r>
    </w:p>
    <w:tbl>
      <w:tblPr>
        <w:tblStyle w:val="Tabela-Siatka"/>
        <w:tblW w:w="9351" w:type="dxa"/>
        <w:tblLook w:val="04A0"/>
      </w:tblPr>
      <w:tblGrid>
        <w:gridCol w:w="6516"/>
        <w:gridCol w:w="1417"/>
        <w:gridCol w:w="1418"/>
      </w:tblGrid>
      <w:tr w:rsidR="00795575" w:rsidRPr="00AC3011" w:rsidTr="00EB03E6">
        <w:tc>
          <w:tcPr>
            <w:tcW w:w="6516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shd w:val="clear" w:color="auto" w:fill="FFFFFF"/>
              </w:rPr>
              <w:t>Działanie</w:t>
            </w:r>
          </w:p>
        </w:tc>
        <w:tc>
          <w:tcPr>
            <w:tcW w:w="1417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shd w:val="clear" w:color="auto" w:fill="FFFFFF"/>
              </w:rPr>
              <w:t>Termin od</w:t>
            </w:r>
          </w:p>
        </w:tc>
        <w:tc>
          <w:tcPr>
            <w:tcW w:w="1418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shd w:val="clear" w:color="auto" w:fill="FFFFFF"/>
              </w:rPr>
              <w:t>Termin do</w:t>
            </w:r>
          </w:p>
        </w:tc>
      </w:tr>
      <w:tr w:rsidR="00795575" w:rsidRPr="00AC3011" w:rsidTr="00EB03E6">
        <w:trPr>
          <w:trHeight w:val="695"/>
        </w:trPr>
        <w:tc>
          <w:tcPr>
            <w:tcW w:w="6516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417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418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710"/>
        </w:trPr>
        <w:tc>
          <w:tcPr>
            <w:tcW w:w="6516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417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418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705"/>
        </w:trPr>
        <w:tc>
          <w:tcPr>
            <w:tcW w:w="6516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417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418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</w:tbl>
    <w:p w:rsidR="00795575" w:rsidRPr="00AC3011" w:rsidRDefault="00795575" w:rsidP="00795575">
      <w:pPr>
        <w:spacing w:line="276" w:lineRule="auto"/>
        <w:jc w:val="center"/>
        <w:rPr>
          <w:rFonts w:cstheme="minorHAnsi"/>
          <w:b/>
          <w:sz w:val="28"/>
        </w:rPr>
      </w:pPr>
      <w:r w:rsidRPr="00AC3011">
        <w:rPr>
          <w:rFonts w:cstheme="minorHAnsi"/>
          <w:b/>
          <w:sz w:val="28"/>
        </w:rPr>
        <w:t>Budżet</w:t>
      </w:r>
    </w:p>
    <w:p w:rsidR="00795575" w:rsidRPr="00AC3011" w:rsidRDefault="00795575" w:rsidP="00795575">
      <w:pPr>
        <w:spacing w:line="276" w:lineRule="auto"/>
        <w:rPr>
          <w:rFonts w:cstheme="minorHAnsi"/>
          <w:b/>
          <w:shd w:val="clear" w:color="auto" w:fill="FFFFFF"/>
        </w:rPr>
      </w:pPr>
      <w:r w:rsidRPr="00AC3011">
        <w:rPr>
          <w:rFonts w:cstheme="minorHAnsi"/>
          <w:b/>
        </w:rPr>
        <w:t>Można dodawać wersy w tabeli</w:t>
      </w:r>
    </w:p>
    <w:tbl>
      <w:tblPr>
        <w:tblStyle w:val="Tabela-Siatka"/>
        <w:tblW w:w="9351" w:type="dxa"/>
        <w:tblLook w:val="04A0"/>
      </w:tblPr>
      <w:tblGrid>
        <w:gridCol w:w="3397"/>
        <w:gridCol w:w="1134"/>
        <w:gridCol w:w="4820"/>
      </w:tblGrid>
      <w:tr w:rsidR="00795575" w:rsidRPr="00AC3011" w:rsidTr="00EB03E6">
        <w:tc>
          <w:tcPr>
            <w:tcW w:w="3397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shd w:val="clear" w:color="auto" w:fill="FFFFFF"/>
              </w:rPr>
              <w:t xml:space="preserve">Nazwa kosztu </w:t>
            </w:r>
          </w:p>
        </w:tc>
        <w:tc>
          <w:tcPr>
            <w:tcW w:w="1134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shd w:val="clear" w:color="auto" w:fill="FFFFFF"/>
              </w:rPr>
              <w:t>Kwota</w:t>
            </w:r>
          </w:p>
        </w:tc>
        <w:tc>
          <w:tcPr>
            <w:tcW w:w="4820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  <w:r w:rsidRPr="00AC3011">
              <w:rPr>
                <w:rStyle w:val="markedcontent"/>
                <w:rFonts w:cstheme="minorHAnsi"/>
                <w:shd w:val="clear" w:color="auto" w:fill="FFFFFF"/>
              </w:rPr>
              <w:t>Uzasadnienie konieczności poniesienia tego wydatku</w:t>
            </w:r>
          </w:p>
        </w:tc>
      </w:tr>
      <w:tr w:rsidR="00795575" w:rsidRPr="00AC3011" w:rsidTr="00EB03E6">
        <w:trPr>
          <w:trHeight w:val="573"/>
        </w:trPr>
        <w:tc>
          <w:tcPr>
            <w:tcW w:w="3397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134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4820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670"/>
        </w:trPr>
        <w:tc>
          <w:tcPr>
            <w:tcW w:w="3397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134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4820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  <w:tr w:rsidR="00795575" w:rsidRPr="00AC3011" w:rsidTr="00EB03E6">
        <w:trPr>
          <w:trHeight w:val="551"/>
        </w:trPr>
        <w:tc>
          <w:tcPr>
            <w:tcW w:w="3397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1134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  <w:tc>
          <w:tcPr>
            <w:tcW w:w="4820" w:type="dxa"/>
          </w:tcPr>
          <w:p w:rsidR="00795575" w:rsidRPr="00AC3011" w:rsidRDefault="00795575" w:rsidP="00EB03E6">
            <w:pPr>
              <w:spacing w:line="276" w:lineRule="auto"/>
              <w:rPr>
                <w:rStyle w:val="markedcontent"/>
                <w:rFonts w:cstheme="minorHAnsi"/>
                <w:shd w:val="clear" w:color="auto" w:fill="FFFFFF"/>
              </w:rPr>
            </w:pPr>
          </w:p>
        </w:tc>
      </w:tr>
    </w:tbl>
    <w:p w:rsidR="00ED60DC" w:rsidRDefault="00ED60DC"/>
    <w:sectPr w:rsidR="00ED60DC" w:rsidSect="00B0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5575"/>
    <w:rsid w:val="0010418A"/>
    <w:rsid w:val="002C335C"/>
    <w:rsid w:val="003E5B84"/>
    <w:rsid w:val="00795575"/>
    <w:rsid w:val="00B7742D"/>
    <w:rsid w:val="00ED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95575"/>
  </w:style>
  <w:style w:type="table" w:styleId="Tabela-Siatka">
    <w:name w:val="Table Grid"/>
    <w:basedOn w:val="Standardowy"/>
    <w:uiPriority w:val="39"/>
    <w:rsid w:val="0079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K.Kotarska Lato w teatrze</dc:creator>
  <cp:lastModifiedBy>Eugeniusz Krzysiak</cp:lastModifiedBy>
  <cp:revision>2</cp:revision>
  <dcterms:created xsi:type="dcterms:W3CDTF">2022-06-07T08:13:00Z</dcterms:created>
  <dcterms:modified xsi:type="dcterms:W3CDTF">2022-06-07T08:13:00Z</dcterms:modified>
</cp:coreProperties>
</file>