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77" w:rsidRPr="004D2710" w:rsidRDefault="00C368E3" w:rsidP="004D2710">
      <w:pPr>
        <w:pStyle w:val="OZNZACZNIKAwskazanienrzacznika"/>
        <w:spacing w:line="240" w:lineRule="auto"/>
        <w:ind w:left="3540"/>
        <w:jc w:val="left"/>
        <w:rPr>
          <w:b w:val="0"/>
          <w:bCs/>
          <w:sz w:val="20"/>
        </w:rPr>
      </w:pPr>
      <w:r w:rsidRPr="004D2710">
        <w:rPr>
          <w:b w:val="0"/>
          <w:bCs/>
          <w:sz w:val="20"/>
        </w:rPr>
        <w:t>Załącznik do rozporządzenia Ministra Klimatu i Środowiska</w:t>
      </w:r>
    </w:p>
    <w:p w:rsidR="00C368E3" w:rsidRPr="004D2710" w:rsidRDefault="00C368E3" w:rsidP="004D2710">
      <w:pPr>
        <w:pStyle w:val="OZNZACZNIKAwskazanienrzacznika"/>
        <w:spacing w:line="240" w:lineRule="auto"/>
        <w:ind w:left="2832" w:firstLine="708"/>
        <w:jc w:val="left"/>
        <w:rPr>
          <w:b w:val="0"/>
          <w:bCs/>
          <w:sz w:val="20"/>
        </w:rPr>
      </w:pPr>
      <w:proofErr w:type="gramStart"/>
      <w:r w:rsidRPr="004D2710">
        <w:rPr>
          <w:b w:val="0"/>
          <w:bCs/>
          <w:sz w:val="20"/>
        </w:rPr>
        <w:t>z</w:t>
      </w:r>
      <w:proofErr w:type="gramEnd"/>
      <w:r w:rsidRPr="004D2710">
        <w:rPr>
          <w:b w:val="0"/>
          <w:bCs/>
          <w:sz w:val="20"/>
        </w:rPr>
        <w:t xml:space="preserve"> dnia</w:t>
      </w:r>
      <w:r w:rsidR="004D2710" w:rsidRPr="004D2710">
        <w:rPr>
          <w:b w:val="0"/>
          <w:bCs/>
          <w:sz w:val="20"/>
        </w:rPr>
        <w:t xml:space="preserve"> 13 stycznia</w:t>
      </w:r>
      <w:r w:rsidRPr="004D2710">
        <w:rPr>
          <w:b w:val="0"/>
          <w:bCs/>
          <w:sz w:val="20"/>
        </w:rPr>
        <w:t xml:space="preserve"> 202</w:t>
      </w:r>
      <w:r w:rsidR="00837219" w:rsidRPr="004D2710">
        <w:rPr>
          <w:b w:val="0"/>
          <w:bCs/>
          <w:sz w:val="20"/>
        </w:rPr>
        <w:t>3</w:t>
      </w:r>
      <w:r w:rsidRPr="004D2710">
        <w:rPr>
          <w:b w:val="0"/>
          <w:bCs/>
          <w:sz w:val="20"/>
        </w:rPr>
        <w:t xml:space="preserve"> r. (</w:t>
      </w:r>
      <w:r w:rsidR="000737B8" w:rsidRPr="004D2710">
        <w:rPr>
          <w:b w:val="0"/>
          <w:bCs/>
          <w:sz w:val="20"/>
        </w:rPr>
        <w:t xml:space="preserve">Dz. U. </w:t>
      </w:r>
      <w:proofErr w:type="gramStart"/>
      <w:r w:rsidRPr="004D2710">
        <w:rPr>
          <w:b w:val="0"/>
          <w:bCs/>
          <w:sz w:val="20"/>
        </w:rPr>
        <w:t>poz</w:t>
      </w:r>
      <w:proofErr w:type="gramEnd"/>
      <w:r w:rsidRPr="004D2710">
        <w:rPr>
          <w:b w:val="0"/>
          <w:bCs/>
          <w:sz w:val="20"/>
        </w:rPr>
        <w:t xml:space="preserve">. </w:t>
      </w:r>
      <w:r w:rsidR="004D2710" w:rsidRPr="004D2710">
        <w:rPr>
          <w:b w:val="0"/>
          <w:bCs/>
          <w:sz w:val="20"/>
        </w:rPr>
        <w:t>111</w:t>
      </w:r>
      <w:r w:rsidRPr="004D2710">
        <w:rPr>
          <w:b w:val="0"/>
          <w:bCs/>
          <w:sz w:val="20"/>
        </w:rPr>
        <w:t>)</w:t>
      </w:r>
    </w:p>
    <w:p w:rsidR="00C368E3" w:rsidRDefault="00C368E3" w:rsidP="00C368E3">
      <w:pPr>
        <w:pStyle w:val="OZNRODZAKTUtznustawalubrozporzdzenieiorganwydajcy"/>
        <w:jc w:val="left"/>
      </w:pPr>
    </w:p>
    <w:p w:rsidR="00C368E3" w:rsidRPr="00EE1808" w:rsidRDefault="00C368E3" w:rsidP="00C368E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cs="Times New Roman"/>
          <w:i/>
          <w:color w:val="000000"/>
          <w:sz w:val="32"/>
          <w:szCs w:val="32"/>
        </w:rPr>
      </w:pPr>
      <w:r w:rsidRPr="00EE1808">
        <w:rPr>
          <w:rFonts w:cs="Times New Roman"/>
          <w:i/>
          <w:color w:val="000000"/>
          <w:sz w:val="32"/>
          <w:szCs w:val="32"/>
        </w:rPr>
        <w:t>WZÓR</w:t>
      </w:r>
    </w:p>
    <w:p w:rsidR="00C368E3" w:rsidRPr="0002490A" w:rsidRDefault="00C368E3" w:rsidP="00C368E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CA0970" w:rsidRPr="00F72159" w:rsidRDefault="00CA0970" w:rsidP="00CA097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–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zgodnie z </w:t>
      </w:r>
      <w:r w:rsidR="00725E5D">
        <w:rPr>
          <w:rFonts w:eastAsia="Arial" w:cs="Times New Roman"/>
          <w:color w:val="000000"/>
          <w:sz w:val="28"/>
          <w:szCs w:val="28"/>
        </w:rPr>
        <w:t>art</w:t>
      </w:r>
      <w:r w:rsidRPr="00F72159">
        <w:rPr>
          <w:rFonts w:eastAsia="Arial" w:cs="Times New Roman"/>
          <w:color w:val="000000"/>
          <w:sz w:val="28"/>
          <w:szCs w:val="28"/>
        </w:rPr>
        <w:t>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</w:t>
      </w:r>
      <w:r w:rsidR="004D2710">
        <w:rPr>
          <w:rFonts w:eastAsia="Arial" w:cs="Times New Roman"/>
          <w:b/>
          <w:bCs/>
          <w:color w:val="000000"/>
          <w:sz w:val="28"/>
          <w:szCs w:val="28"/>
        </w:rPr>
        <w:t> </w:t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proofErr w:type="gramStart"/>
      <w:r w:rsidRPr="00F72159">
        <w:rPr>
          <w:rFonts w:eastAsia="Arial" w:cs="Times New Roman"/>
          <w:color w:val="000000"/>
          <w:sz w:val="28"/>
          <w:szCs w:val="28"/>
        </w:rPr>
        <w:t>poz</w:t>
      </w:r>
      <w:proofErr w:type="gramEnd"/>
      <w:r w:rsidRPr="00F72159">
        <w:rPr>
          <w:rFonts w:eastAsia="Arial" w:cs="Times New Roman"/>
          <w:color w:val="000000"/>
          <w:sz w:val="28"/>
          <w:szCs w:val="28"/>
        </w:rPr>
        <w:t xml:space="preserve">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 xml:space="preserve">, z późn. </w:t>
      </w:r>
      <w:proofErr w:type="gramStart"/>
      <w:r w:rsidR="002115BC">
        <w:rPr>
          <w:rFonts w:eastAsia="Arial" w:cs="Times New Roman"/>
          <w:color w:val="000000"/>
          <w:sz w:val="28"/>
          <w:szCs w:val="28"/>
        </w:rPr>
        <w:t>zm</w:t>
      </w:r>
      <w:proofErr w:type="gramEnd"/>
      <w:r w:rsidR="002115BC">
        <w:rPr>
          <w:rFonts w:eastAsia="Arial" w:cs="Times New Roman"/>
          <w:color w:val="000000"/>
          <w:sz w:val="28"/>
          <w:szCs w:val="28"/>
        </w:rPr>
        <w:t>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:rsidR="00CA0970" w:rsidRPr="00877055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28"/>
          <w:u w:val="single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</w:t>
      </w:r>
      <w:r w:rsidR="00725E5D">
        <w:rPr>
          <w:rFonts w:eastAsia="Arial" w:cs="Times New Roman"/>
          <w:color w:val="000000"/>
          <w:sz w:val="28"/>
          <w:szCs w:val="28"/>
        </w:rPr>
        <w:t>art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proofErr w:type="gramStart"/>
      <w:r w:rsidR="000F5735" w:rsidRPr="000F5735">
        <w:rPr>
          <w:rFonts w:eastAsia="Arial" w:cs="Times New Roman"/>
          <w:color w:val="000000"/>
          <w:sz w:val="28"/>
          <w:szCs w:val="28"/>
        </w:rPr>
        <w:t>przypadku gdy</w:t>
      </w:r>
      <w:proofErr w:type="gramEnd"/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</w:t>
      </w:r>
      <w:r w:rsidR="00725E5D">
        <w:rPr>
          <w:rFonts w:eastAsia="Arial" w:cs="Times New Roman"/>
          <w:color w:val="000000"/>
          <w:sz w:val="28"/>
          <w:szCs w:val="28"/>
        </w:rPr>
        <w:t>art</w:t>
      </w:r>
      <w:r w:rsidR="00202A5E">
        <w:rPr>
          <w:rFonts w:eastAsia="Arial" w:cs="Times New Roman"/>
          <w:color w:val="000000"/>
          <w:sz w:val="28"/>
          <w:szCs w:val="28"/>
        </w:rPr>
        <w:t>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:rsidR="00CA0970" w:rsidRPr="00310F6B" w:rsidRDefault="00310F6B" w:rsidP="009F0393">
      <w:pPr>
        <w:widowControl/>
        <w:autoSpaceDE/>
        <w:autoSpaceDN/>
        <w:adjustRightInd/>
        <w:spacing w:before="240" w:after="53" w:line="256" w:lineRule="auto"/>
        <w:ind w:left="142" w:right="-18" w:hanging="142"/>
        <w:jc w:val="both"/>
        <w:rPr>
          <w:rFonts w:eastAsia="Arial" w:cs="Times New Roman"/>
          <w:color w:val="000000"/>
          <w:sz w:val="18"/>
          <w:szCs w:val="22"/>
        </w:rPr>
      </w:pPr>
      <w:proofErr w:type="gramStart"/>
      <w:r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310F6B">
        <w:rPr>
          <w:rFonts w:eastAsia="Arial" w:cs="Times New Roman"/>
          <w:color w:val="000000"/>
          <w:sz w:val="18"/>
          <w:szCs w:val="22"/>
        </w:rPr>
        <w:t>Aby</w:t>
      </w:r>
      <w:proofErr w:type="gramEnd"/>
      <w:r w:rsidRPr="00310F6B">
        <w:rPr>
          <w:rFonts w:eastAsia="Arial" w:cs="Times New Roman"/>
          <w:color w:val="000000"/>
          <w:sz w:val="18"/>
          <w:szCs w:val="22"/>
        </w:rPr>
        <w:t xml:space="preserve"> uzyskać dodatek elektryczny w wysokości 1500 zł, d</w:t>
      </w:r>
      <w:r w:rsidR="00BB5DC6" w:rsidRPr="00310F6B">
        <w:rPr>
          <w:rFonts w:eastAsia="Arial" w:cs="Times New Roman"/>
          <w:color w:val="000000"/>
          <w:sz w:val="18"/>
          <w:szCs w:val="22"/>
        </w:rPr>
        <w:t>o wniosku o wypłatę dodatku elektrycznego dołącza się rozliczenie z przedsiębiorstwem energetycznym wykonującym działalność gospodarczą w zakresie obrotu energią elektryczną lub zaświadczenie wydane przez to przedsiębiorstwo potwierdzające, że zużycie energii elektrycznej w gospodarstwie domowym w tym samym miejscu zamieszkania w 2021 r. wyniosło więcej niż 5 MWh (</w:t>
      </w:r>
      <w:r w:rsidR="00725E5D" w:rsidRPr="00310F6B">
        <w:rPr>
          <w:rFonts w:eastAsia="Arial" w:cs="Times New Roman"/>
          <w:color w:val="000000"/>
          <w:sz w:val="18"/>
          <w:szCs w:val="22"/>
        </w:rPr>
        <w:t>art</w:t>
      </w:r>
      <w:r w:rsidR="00BB5DC6" w:rsidRPr="00310F6B">
        <w:rPr>
          <w:rFonts w:eastAsia="Arial" w:cs="Times New Roman"/>
          <w:color w:val="000000"/>
          <w:sz w:val="18"/>
          <w:szCs w:val="22"/>
        </w:rPr>
        <w:t>. 31 ust. 1a</w:t>
      </w:r>
      <w:r w:rsidR="008F529D" w:rsidRPr="00310F6B">
        <w:rPr>
          <w:rFonts w:eastAsia="Arial" w:cs="Times New Roman"/>
          <w:color w:val="000000"/>
          <w:sz w:val="18"/>
          <w:szCs w:val="22"/>
        </w:rPr>
        <w:t xml:space="preserve"> ustawy</w:t>
      </w:r>
      <w:r w:rsidR="00BB5DC6" w:rsidRPr="00310F6B">
        <w:rPr>
          <w:rFonts w:eastAsia="Arial" w:cs="Times New Roman"/>
          <w:color w:val="000000"/>
          <w:sz w:val="18"/>
          <w:szCs w:val="22"/>
        </w:rPr>
        <w:t>).</w:t>
      </w:r>
    </w:p>
    <w:p w:rsidR="00BB5DC6" w:rsidRDefault="00BB5DC6" w:rsidP="009F0393">
      <w:pPr>
        <w:widowControl/>
        <w:autoSpaceDE/>
        <w:autoSpaceDN/>
        <w:adjustRightInd/>
        <w:spacing w:after="53" w:line="256" w:lineRule="auto"/>
        <w:ind w:left="142" w:right="-18" w:hanging="142"/>
        <w:jc w:val="both"/>
        <w:rPr>
          <w:rFonts w:eastAsia="Arial" w:cs="Times New Roman"/>
          <w:color w:val="000000"/>
          <w:sz w:val="22"/>
          <w:szCs w:val="22"/>
        </w:rPr>
      </w:pPr>
    </w:p>
    <w:p w:rsidR="00593CE0" w:rsidRDefault="00593CE0" w:rsidP="00BB5DC6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CA0970" w:rsidRDefault="00CA0970" w:rsidP="00CA0970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</w:t>
      </w:r>
      <w:proofErr w:type="gramStart"/>
      <w:r>
        <w:rPr>
          <w:rFonts w:eastAsia="Arial" w:cs="Times New Roman"/>
          <w:b/>
          <w:bCs/>
          <w:color w:val="000000"/>
          <w:sz w:val="22"/>
          <w:szCs w:val="22"/>
        </w:rPr>
        <w:t xml:space="preserve">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proofErr w:type="gramEnd"/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EE5329" w:rsidRDefault="00CA0970" w:rsidP="00CA0970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proofErr w:type="gramStart"/>
      <w:r>
        <w:rPr>
          <w:rFonts w:eastAsia="Arial" w:cs="Times New Roman"/>
          <w:b/>
          <w:bCs/>
          <w:color w:val="000000"/>
          <w:sz w:val="22"/>
          <w:szCs w:val="22"/>
        </w:rPr>
        <w:t>DO KTÓREGO</w:t>
      </w:r>
      <w:proofErr w:type="gramEnd"/>
      <w:r>
        <w:rPr>
          <w:rFonts w:eastAsia="Arial" w:cs="Times New Roman"/>
          <w:b/>
          <w:bCs/>
          <w:color w:val="000000"/>
          <w:sz w:val="22"/>
          <w:szCs w:val="22"/>
        </w:rPr>
        <w:t xml:space="preserve">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0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0"/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:rsidR="00CA0970" w:rsidRPr="000979C6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1B1854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bookmarkStart w:id="2" w:name="_Hlk117750907"/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2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CA0970" w:rsidRDefault="00CA097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593CE0" w:rsidRDefault="00593CE0" w:rsidP="00593CE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F85217" w:rsidRDefault="009D539A" w:rsidP="009D539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:rsidR="00CA0970" w:rsidRDefault="00CA0970" w:rsidP="00593CE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CA0970" w:rsidRPr="0002490A" w:rsidRDefault="00CA0970" w:rsidP="00CA0970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4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4"/>
    <w:p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5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5"/>
    <w:p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:rsidTr="00EF1D0C">
        <w:trPr>
          <w:trHeight w:val="359"/>
        </w:trPr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05.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1B1854" w:rsidRPr="0050793E"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1B1854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3"/>
    </w:p>
    <w:p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CA0970" w:rsidRPr="00152FB9" w:rsidTr="00EF1D0C">
        <w:trPr>
          <w:trHeight w:val="257"/>
        </w:trPr>
        <w:tc>
          <w:tcPr>
            <w:tcW w:w="222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6"/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7"/>
    </w:p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CA0970" w:rsidRPr="0002490A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proofErr w:type="gramStart"/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>Dane</w:t>
      </w:r>
      <w:proofErr w:type="gramEnd"/>
      <w:r w:rsidR="00CA0970">
        <w:rPr>
          <w:rFonts w:eastAsia="Arial" w:cs="Times New Roman"/>
          <w:color w:val="000000"/>
          <w:sz w:val="18"/>
          <w:szCs w:val="18"/>
        </w:rPr>
        <w:t xml:space="preserve">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:rsidR="00CA0970" w:rsidRDefault="00CA0970" w:rsidP="00CA0970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A0970" w:rsidRPr="00796794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PŁATNICZEGO, </w:t>
      </w:r>
      <w:proofErr w:type="gramStart"/>
      <w:r>
        <w:rPr>
          <w:rFonts w:eastAsia="Arial" w:cs="Times New Roman"/>
          <w:b/>
          <w:bCs/>
          <w:color w:val="000000"/>
          <w:sz w:val="22"/>
          <w:szCs w:val="22"/>
        </w:rPr>
        <w:t>NA KTÓRY</w:t>
      </w:r>
      <w:proofErr w:type="gramEnd"/>
      <w:r>
        <w:rPr>
          <w:rFonts w:eastAsia="Arial" w:cs="Times New Roman"/>
          <w:b/>
          <w:bCs/>
          <w:color w:val="000000"/>
          <w:sz w:val="22"/>
          <w:szCs w:val="22"/>
        </w:rPr>
        <w:t xml:space="preserve">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CA0970" w:rsidRPr="00796794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A0970" w:rsidRPr="00152FB9" w:rsidTr="00EF1D0C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:rsidR="00CA0970" w:rsidRDefault="00CA0970" w:rsidP="00CA0970">
      <w:pPr>
        <w:rPr>
          <w:rFonts w:ascii="Arial" w:hAnsi="Arial"/>
          <w:sz w:val="18"/>
          <w:szCs w:val="18"/>
        </w:rPr>
      </w:pPr>
    </w:p>
    <w:p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E6764F" w:rsidRDefault="001B1854" w:rsidP="00503743">
      <w:pPr>
        <w:widowControl/>
        <w:autoSpaceDE/>
        <w:autoSpaceDN/>
        <w:adjustRightInd/>
        <w:spacing w:after="120" w:line="266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03743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</w:t>
      </w:r>
      <w:proofErr w:type="gramStart"/>
      <w:r w:rsidR="00CA0970">
        <w:rPr>
          <w:rFonts w:eastAsia="Arial" w:cs="Times New Roman"/>
          <w:color w:val="000000"/>
          <w:sz w:val="18"/>
          <w:szCs w:val="18"/>
        </w:rPr>
        <w:t>P</w:t>
      </w:r>
      <w:r w:rsidR="00CA0970" w:rsidRPr="00E6764F">
        <w:rPr>
          <w:rFonts w:eastAsia="Arial" w:cs="Times New Roman"/>
          <w:color w:val="000000"/>
          <w:sz w:val="18"/>
          <w:szCs w:val="18"/>
        </w:rPr>
        <w:t>rzez</w:t>
      </w:r>
      <w:r w:rsidR="00503743">
        <w:rPr>
          <w:rFonts w:eastAsia="Arial" w:cs="Times New Roman"/>
          <w:color w:val="000000"/>
          <w:sz w:val="18"/>
          <w:szCs w:val="18"/>
        </w:rPr>
        <w:t xml:space="preserve">        </w:t>
      </w:r>
      <w:r w:rsidR="00CA0970" w:rsidRPr="00E6764F">
        <w:rPr>
          <w:rFonts w:eastAsia="Arial" w:cs="Times New Roman"/>
          <w:color w:val="000000"/>
          <w:sz w:val="18"/>
          <w:szCs w:val="18"/>
        </w:rPr>
        <w:t>rachunek</w:t>
      </w:r>
      <w:proofErr w:type="gramEnd"/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:rsidR="00CA0970" w:rsidRPr="0002490A" w:rsidRDefault="009D539A" w:rsidP="009D539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page"/>
      </w:r>
    </w:p>
    <w:p w:rsidR="00247484" w:rsidRDefault="00CA0970" w:rsidP="002B353F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CA0970" w:rsidRPr="00247484" w:rsidRDefault="00CA0970" w:rsidP="002B353F">
      <w:pPr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E14FD1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E14FD1">
        <w:rPr>
          <w:noProof/>
        </w:rPr>
        <w:pict>
          <v:shape id="AutoShape 3" o:spid="_x0000_s2051" style="position:absolute;margin-left:111.75pt;margin-top:.85pt;width:15.9pt;height:17.2pt;z-index:251658240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adj="0,,0" path="m,219075r202565,l202565,,,,,219075xe" filled="f" strokeweight=".5pt">
            <v:stroke joinstyle="round" endcap="round"/>
            <v:formulas/>
            <v:path arrowok="t" o:connecttype="custom" o:connectlocs="0,217807;201297,217807;201297,0;0,0;0,217807" o:connectangles="0,0,0,0,0" textboxrect="0,0,202565,219075"/>
          </v:shape>
        </w:pic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proofErr w:type="gramStart"/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 w:rsidRPr="00E14FD1">
        <w:rPr>
          <w:noProof/>
        </w:rPr>
        <w:pict>
          <v:shape id="Shape 2640" o:spid="_x0000_s2050" style="position:absolute;margin-left:0;margin-top:-.05pt;width:15.95pt;height:17.25pt;z-index:251657216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</w:t>
      </w:r>
      <w:proofErr w:type="gramEnd"/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DC49B4">
        <w:rPr>
          <w:rFonts w:eastAsia="Arial" w:cs="Times New Roman"/>
          <w:color w:val="000000"/>
          <w:sz w:val="20"/>
        </w:rPr>
        <w:t xml:space="preserve">: zgodnie z </w:t>
      </w:r>
      <w:r w:rsidR="00725E5D">
        <w:rPr>
          <w:rFonts w:eastAsia="Arial" w:cs="Times New Roman"/>
          <w:color w:val="000000"/>
          <w:sz w:val="20"/>
        </w:rPr>
        <w:t>art</w:t>
      </w:r>
      <w:r w:rsidRPr="00DC49B4">
        <w:rPr>
          <w:rFonts w:eastAsia="Arial" w:cs="Times New Roman"/>
          <w:color w:val="000000"/>
          <w:sz w:val="20"/>
        </w:rPr>
        <w:t xml:space="preserve">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proofErr w:type="gramStart"/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>W</w:t>
      </w:r>
      <w:proofErr w:type="gramEnd"/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CA0970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:rsidTr="00EF1D0C">
        <w:trPr>
          <w:trHeight w:val="359"/>
        </w:trPr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655D39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12"/>
          <w:szCs w:val="12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CA0970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8" w:name="_Hlk51929668"/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CA097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:rsidTr="00EF1D0C">
        <w:trPr>
          <w:trHeight w:val="359"/>
        </w:trPr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655D39" w:rsidRDefault="00CA0970" w:rsidP="00CA0970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2"/>
          <w:szCs w:val="12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678AC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678AC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8"/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CA0970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:rsidTr="00EE44F8">
        <w:trPr>
          <w:trHeight w:val="359"/>
        </w:trPr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655D39" w:rsidRPr="00655D39" w:rsidRDefault="00655D39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2"/>
          <w:szCs w:val="12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D539A" w:rsidRDefault="006D12F1" w:rsidP="00655D3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Pr="009D539A" w:rsidRDefault="009D539A" w:rsidP="009D539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CA0970" w:rsidRPr="0002490A" w:rsidRDefault="00CA0970" w:rsidP="00CA0970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2066D" w:rsidRPr="00152FB9" w:rsidTr="00952802">
        <w:trPr>
          <w:trHeight w:val="359"/>
        </w:trPr>
        <w:tc>
          <w:tcPr>
            <w:tcW w:w="245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655D39" w:rsidRDefault="00CA0970" w:rsidP="00CA0970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2"/>
          <w:szCs w:val="12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Pr="00655D39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CA0970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:rsidTr="00EF1D0C">
        <w:trPr>
          <w:trHeight w:val="359"/>
        </w:trPr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655D39" w:rsidRDefault="00CA0970" w:rsidP="00CA0970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2"/>
          <w:szCs w:val="12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910BAF" w:rsidRDefault="006D12F1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CA0970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CA0970" w:rsidRPr="0002490A" w:rsidRDefault="00CA0970" w:rsidP="00CA0970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CA0970" w:rsidRPr="0002490A" w:rsidRDefault="00CA0970" w:rsidP="00CA0970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:rsidTr="00EF1D0C">
        <w:trPr>
          <w:trHeight w:val="359"/>
        </w:trPr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655D39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2"/>
          <w:szCs w:val="12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Pr="00655D39" w:rsidRDefault="00CA0970" w:rsidP="00CA0970">
      <w:pPr>
        <w:rPr>
          <w:rStyle w:val="IGindeksgrny"/>
          <w:sz w:val="20"/>
        </w:rPr>
      </w:pPr>
    </w:p>
    <w:p w:rsidR="007C0E50" w:rsidRPr="00655D39" w:rsidRDefault="00CA0970" w:rsidP="00655D3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  <w:bookmarkStart w:id="9" w:name="_Hlk111022296"/>
    </w:p>
    <w:p w:rsidR="00CA0970" w:rsidRDefault="00CA0970" w:rsidP="00655D39">
      <w:pPr>
        <w:widowControl/>
        <w:autoSpaceDE/>
        <w:autoSpaceDN/>
        <w:adjustRightInd/>
        <w:spacing w:before="24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CA0970" w:rsidRPr="00F60086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A0970" w:rsidRPr="00152FB9" w:rsidTr="00EF1D0C">
        <w:trPr>
          <w:trHeight w:hRule="exact" w:val="340"/>
        </w:trPr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A0970" w:rsidRPr="00782847" w:rsidRDefault="00CA0970" w:rsidP="00CA0970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gramStart"/>
      <w:r>
        <w:rPr>
          <w:rFonts w:eastAsia="Arial" w:cs="Times New Roman"/>
          <w:color w:val="000000"/>
          <w:sz w:val="22"/>
          <w:szCs w:val="22"/>
        </w:rPr>
        <w:t>pompa</w:t>
      </w:r>
      <w:proofErr w:type="gramEnd"/>
      <w:r>
        <w:rPr>
          <w:rFonts w:eastAsia="Arial" w:cs="Times New Roman"/>
          <w:color w:val="000000"/>
          <w:sz w:val="22"/>
          <w:szCs w:val="22"/>
        </w:rPr>
        <w:t xml:space="preserve"> ciepła,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A0970" w:rsidRPr="00152FB9" w:rsidTr="00EF1D0C">
        <w:trPr>
          <w:trHeight w:hRule="exact" w:val="340"/>
        </w:trPr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A0970" w:rsidRPr="00D0228D" w:rsidRDefault="00CA0970" w:rsidP="00CA0970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gramStart"/>
      <w:r>
        <w:rPr>
          <w:rFonts w:eastAsia="Arial" w:cs="Times New Roman"/>
          <w:color w:val="000000"/>
          <w:sz w:val="22"/>
          <w:szCs w:val="22"/>
        </w:rPr>
        <w:t>ogrzewanie</w:t>
      </w:r>
      <w:proofErr w:type="gramEnd"/>
      <w:r>
        <w:rPr>
          <w:rFonts w:eastAsia="Arial" w:cs="Times New Roman"/>
          <w:color w:val="000000"/>
          <w:sz w:val="22"/>
          <w:szCs w:val="22"/>
        </w:rPr>
        <w:t xml:space="preserve"> elektryczne/bojler elektryczny</w:t>
      </w:r>
    </w:p>
    <w:bookmarkEnd w:id="9"/>
    <w:p w:rsidR="00CA0970" w:rsidRPr="000979C6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7E2B21">
        <w:rPr>
          <w:rFonts w:eastAsia="Arial" w:cs="Times New Roman"/>
          <w:color w:val="000000"/>
          <w:sz w:val="22"/>
          <w:szCs w:val="22"/>
        </w:rPr>
        <w:t>. 27a ust.</w:t>
      </w:r>
      <w:r w:rsidR="003653DF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1 ustawy z dnia 21 listopada 2008 r. o wspieraniu termomodernizacji i remontów oraz o centralnej ewidencji emisyjności budynków (Dz. U. </w:t>
      </w:r>
      <w:proofErr w:type="gramStart"/>
      <w:r w:rsidRPr="007E2B21">
        <w:rPr>
          <w:rFonts w:eastAsia="Arial" w:cs="Times New Roman"/>
          <w:color w:val="000000"/>
          <w:sz w:val="22"/>
          <w:szCs w:val="22"/>
        </w:rPr>
        <w:t>z</w:t>
      </w:r>
      <w:proofErr w:type="gramEnd"/>
      <w:r w:rsidRPr="007E2B21">
        <w:rPr>
          <w:rFonts w:eastAsia="Arial" w:cs="Times New Roman"/>
          <w:color w:val="000000"/>
          <w:sz w:val="22"/>
          <w:szCs w:val="22"/>
        </w:rPr>
        <w:t xml:space="preserve">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 xml:space="preserve">z późn. </w:t>
      </w:r>
      <w:proofErr w:type="gramStart"/>
      <w:r w:rsidR="00A5288C">
        <w:rPr>
          <w:rFonts w:eastAsia="Arial" w:cs="Times New Roman"/>
          <w:color w:val="000000"/>
          <w:sz w:val="22"/>
          <w:szCs w:val="22"/>
        </w:rPr>
        <w:t>zm</w:t>
      </w:r>
      <w:proofErr w:type="gramEnd"/>
      <w:r w:rsidR="00A5288C">
        <w:rPr>
          <w:rFonts w:eastAsia="Arial" w:cs="Times New Roman"/>
          <w:color w:val="000000"/>
          <w:sz w:val="22"/>
          <w:szCs w:val="22"/>
        </w:rPr>
        <w:t>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CA0970" w:rsidRPr="003A439B" w:rsidRDefault="006D12F1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</w:t>
      </w:r>
      <w:proofErr w:type="gramStart"/>
      <w:r w:rsidR="00CA0970">
        <w:rPr>
          <w:rFonts w:eastAsia="Arial" w:cs="Times New Roman"/>
          <w:color w:val="000000"/>
          <w:sz w:val="18"/>
          <w:szCs w:val="18"/>
        </w:rPr>
        <w:t xml:space="preserve">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</w:t>
      </w:r>
      <w:proofErr w:type="gramEnd"/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główne źródło ogrzewania</w:t>
      </w:r>
      <w:r w:rsidR="00991118">
        <w:rPr>
          <w:rFonts w:eastAsia="Arial" w:cs="Times New Roman"/>
          <w:b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9D539A" w:rsidRDefault="006D12F1" w:rsidP="002B353F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655D39" w:rsidRPr="009D539A" w:rsidRDefault="009D539A" w:rsidP="009D539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gramStart"/>
      <w:r w:rsidRPr="00B10AB3">
        <w:rPr>
          <w:rFonts w:eastAsia="Arial" w:cs="Times New Roman"/>
          <w:color w:val="000000"/>
          <w:sz w:val="22"/>
          <w:szCs w:val="22"/>
        </w:rPr>
        <w:t>osoby</w:t>
      </w:r>
      <w:proofErr w:type="gramEnd"/>
      <w:r w:rsidRPr="00B10AB3">
        <w:rPr>
          <w:rFonts w:eastAsia="Arial" w:cs="Times New Roman"/>
          <w:color w:val="000000"/>
          <w:sz w:val="22"/>
          <w:szCs w:val="22"/>
        </w:rPr>
        <w:t xml:space="preserve"> wymienione w części I w pkt 2 wniosku są członkami mojego gospodarstwa domowego, </w:t>
      </w:r>
    </w:p>
    <w:p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rPr>
          <w:rFonts w:eastAsia="Arial" w:cs="Times New Roman"/>
          <w:color w:val="000000"/>
          <w:sz w:val="22"/>
          <w:szCs w:val="22"/>
        </w:rPr>
      </w:pPr>
      <w:proofErr w:type="gramStart"/>
      <w:r w:rsidRPr="00B10AB3">
        <w:rPr>
          <w:rFonts w:eastAsia="Arial" w:cs="Times New Roman"/>
          <w:color w:val="000000"/>
          <w:sz w:val="22"/>
          <w:szCs w:val="22"/>
        </w:rPr>
        <w:t>wszystkie</w:t>
      </w:r>
      <w:proofErr w:type="gramEnd"/>
      <w:r w:rsidRPr="00B10AB3">
        <w:rPr>
          <w:rFonts w:eastAsia="Arial" w:cs="Times New Roman"/>
          <w:color w:val="000000"/>
          <w:sz w:val="22"/>
          <w:szCs w:val="22"/>
        </w:rPr>
        <w:t xml:space="preserve"> podane we wniosku dane są zgodne z prawdą,</w:t>
      </w:r>
    </w:p>
    <w:p w:rsidR="00CA0970" w:rsidRPr="00B10AB3" w:rsidRDefault="00137C7E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proofErr w:type="gramStart"/>
      <w:r w:rsidRPr="00B10AB3">
        <w:rPr>
          <w:rFonts w:eastAsia="Arial" w:cs="Times New Roman"/>
          <w:color w:val="000000"/>
          <w:sz w:val="22"/>
          <w:szCs w:val="22"/>
        </w:rPr>
        <w:t>gospodarstwo</w:t>
      </w:r>
      <w:proofErr w:type="gramEnd"/>
      <w:r w:rsidRPr="00B10AB3">
        <w:rPr>
          <w:rFonts w:eastAsia="Arial" w:cs="Times New Roman"/>
          <w:color w:val="000000"/>
          <w:sz w:val="22"/>
          <w:szCs w:val="22"/>
        </w:rPr>
        <w:t xml:space="preserve">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r w:rsidR="00053E9A" w:rsidRPr="001B7D22">
        <w:rPr>
          <w:rFonts w:eastAsia="Arial" w:cs="Times New Roman"/>
          <w:color w:val="000000"/>
          <w:sz w:val="22"/>
          <w:szCs w:val="22"/>
        </w:rPr>
        <w:t>wykorzys</w:t>
      </w:r>
      <w:r w:rsidR="00053E9A">
        <w:rPr>
          <w:rFonts w:eastAsia="Arial" w:cs="Times New Roman"/>
          <w:color w:val="000000"/>
          <w:sz w:val="22"/>
          <w:szCs w:val="22"/>
        </w:rPr>
        <w:t>t</w:t>
      </w:r>
      <w:r w:rsidR="00053E9A" w:rsidRPr="001B7D22">
        <w:rPr>
          <w:rFonts w:eastAsia="Arial" w:cs="Times New Roman"/>
          <w:color w:val="000000"/>
          <w:sz w:val="22"/>
          <w:szCs w:val="22"/>
        </w:rPr>
        <w:t>ywana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mikroinstalacji, w rozumieniu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1B7D22">
        <w:rPr>
          <w:rFonts w:eastAsia="Arial" w:cs="Times New Roman"/>
          <w:color w:val="000000"/>
          <w:sz w:val="22"/>
          <w:szCs w:val="22"/>
        </w:rPr>
        <w:t>. 2 pkt 19 ustawy 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(Dz. U. </w:t>
      </w:r>
      <w:proofErr w:type="gramStart"/>
      <w:r w:rsidRPr="001B7D22">
        <w:rPr>
          <w:rFonts w:eastAsia="Arial" w:cs="Times New Roman"/>
          <w:color w:val="000000"/>
          <w:sz w:val="22"/>
          <w:szCs w:val="22"/>
        </w:rPr>
        <w:t>z</w:t>
      </w:r>
      <w:proofErr w:type="gramEnd"/>
      <w:r w:rsidRPr="001B7D22">
        <w:rPr>
          <w:rFonts w:eastAsia="Arial" w:cs="Times New Roman"/>
          <w:color w:val="000000"/>
          <w:sz w:val="22"/>
          <w:szCs w:val="22"/>
        </w:rPr>
        <w:t xml:space="preserve"> 2022 r. poz. 1378</w:t>
      </w:r>
      <w:r>
        <w:rPr>
          <w:rFonts w:eastAsia="Arial" w:cs="Times New Roman"/>
          <w:color w:val="000000"/>
          <w:sz w:val="22"/>
          <w:szCs w:val="22"/>
        </w:rPr>
        <w:t>, z</w:t>
      </w:r>
      <w:r w:rsidR="009D35A3">
        <w:rPr>
          <w:rFonts w:eastAsia="Arial" w:cs="Times New Roman"/>
          <w:color w:val="000000"/>
          <w:sz w:val="22"/>
          <w:szCs w:val="22"/>
        </w:rPr>
        <w:t> </w:t>
      </w:r>
      <w:r>
        <w:rPr>
          <w:rFonts w:eastAsia="Arial" w:cs="Times New Roman"/>
          <w:color w:val="000000"/>
          <w:sz w:val="22"/>
          <w:szCs w:val="22"/>
        </w:rPr>
        <w:t xml:space="preserve">późn. </w:t>
      </w:r>
      <w:proofErr w:type="gramStart"/>
      <w:r>
        <w:rPr>
          <w:rFonts w:eastAsia="Arial" w:cs="Times New Roman"/>
          <w:color w:val="000000"/>
          <w:sz w:val="22"/>
          <w:szCs w:val="22"/>
        </w:rPr>
        <w:t>zm</w:t>
      </w:r>
      <w:proofErr w:type="gramEnd"/>
      <w:r>
        <w:rPr>
          <w:rFonts w:eastAsia="Arial" w:cs="Times New Roman"/>
          <w:color w:val="000000"/>
          <w:sz w:val="22"/>
          <w:szCs w:val="22"/>
        </w:rPr>
        <w:t>.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), która jest rozliczana zgodnie z zasadami określonymi w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1B7D22">
        <w:rPr>
          <w:rFonts w:eastAsia="Arial" w:cs="Times New Roman"/>
          <w:color w:val="000000"/>
          <w:sz w:val="22"/>
          <w:szCs w:val="22"/>
        </w:rPr>
        <w:t>. 4 tej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A0970" w:rsidRPr="001B7D22">
        <w:rPr>
          <w:rFonts w:eastAsia="Arial" w:cs="Times New Roman"/>
          <w:color w:val="000000"/>
          <w:sz w:val="22"/>
          <w:szCs w:val="22"/>
        </w:rPr>
        <w:t>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="00CA097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CA0970"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proofErr w:type="gramStart"/>
      <w:r w:rsidRPr="00B10AB3">
        <w:rPr>
          <w:rFonts w:eastAsia="Arial" w:cs="Times New Roman"/>
          <w:color w:val="000000"/>
          <w:sz w:val="22"/>
          <w:szCs w:val="22"/>
        </w:rPr>
        <w:t>gospodarstwo</w:t>
      </w:r>
      <w:proofErr w:type="gramEnd"/>
      <w:r w:rsidRPr="00B10AB3">
        <w:rPr>
          <w:rFonts w:eastAsia="Arial" w:cs="Times New Roman"/>
          <w:color w:val="000000"/>
          <w:sz w:val="22"/>
          <w:szCs w:val="22"/>
        </w:rPr>
        <w:t xml:space="preserve">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z dodatku węglowego, o którym mowa w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. 2 ust. 1 ustawy z dnia 5 sierpnia 2022 r. o dodatku węglowym (Dz. U. </w:t>
      </w:r>
      <w:proofErr w:type="gramStart"/>
      <w:r w:rsidRPr="00B10AB3">
        <w:rPr>
          <w:rFonts w:eastAsia="Arial" w:cs="Times New Roman"/>
          <w:color w:val="000000"/>
          <w:sz w:val="22"/>
          <w:szCs w:val="22"/>
        </w:rPr>
        <w:t>poz</w:t>
      </w:r>
      <w:proofErr w:type="gramEnd"/>
      <w:r w:rsidRPr="00B10AB3">
        <w:rPr>
          <w:rFonts w:eastAsia="Arial" w:cs="Times New Roman"/>
          <w:color w:val="000000"/>
          <w:sz w:val="22"/>
          <w:szCs w:val="22"/>
        </w:rPr>
        <w:t>. 1692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późn. </w:t>
      </w:r>
      <w:proofErr w:type="gramStart"/>
      <w:r w:rsidR="004D4470">
        <w:rPr>
          <w:rFonts w:eastAsia="Arial" w:cs="Times New Roman"/>
          <w:color w:val="000000"/>
          <w:sz w:val="22"/>
          <w:szCs w:val="22"/>
        </w:rPr>
        <w:t>zm</w:t>
      </w:r>
      <w:proofErr w:type="gramEnd"/>
      <w:r w:rsidR="004D4470">
        <w:rPr>
          <w:rFonts w:eastAsia="Arial" w:cs="Times New Roman"/>
          <w:color w:val="000000"/>
          <w:sz w:val="22"/>
          <w:szCs w:val="22"/>
        </w:rPr>
        <w:t>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70825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</w:t>
      </w:r>
      <w:r w:rsidR="00137C7E">
        <w:rPr>
          <w:rFonts w:eastAsia="Arial" w:cs="Times New Roman"/>
          <w:color w:val="000000"/>
          <w:sz w:val="22"/>
          <w:szCs w:val="22"/>
        </w:rPr>
        <w:t>złożyłem(-ł</w:t>
      </w:r>
      <w:r w:rsidR="00137C7E" w:rsidRPr="00B10AB3">
        <w:rPr>
          <w:rFonts w:eastAsia="Arial" w:cs="Times New Roman"/>
          <w:color w:val="000000"/>
          <w:sz w:val="22"/>
          <w:szCs w:val="22"/>
        </w:rPr>
        <w:t>am</w:t>
      </w:r>
      <w:r w:rsidR="00137C7E">
        <w:rPr>
          <w:rFonts w:eastAsia="Arial" w:cs="Times New Roman"/>
          <w:color w:val="000000"/>
          <w:sz w:val="22"/>
          <w:szCs w:val="22"/>
        </w:rPr>
        <w:t>)</w:t>
      </w:r>
      <w:r w:rsidR="00137C7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wniosku o przyznanie tego dodatku,</w:t>
      </w:r>
    </w:p>
    <w:p w:rsidR="00CA0970" w:rsidRPr="00B10AB3" w:rsidRDefault="00137C7E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proofErr w:type="gramStart"/>
      <w:r w:rsidRPr="00B10AB3">
        <w:rPr>
          <w:rFonts w:eastAsia="Arial" w:cs="Times New Roman"/>
          <w:color w:val="000000"/>
          <w:sz w:val="22"/>
          <w:szCs w:val="22"/>
        </w:rPr>
        <w:t>gospodarstwo</w:t>
      </w:r>
      <w:proofErr w:type="gramEnd"/>
      <w:r w:rsidRPr="00B10AB3">
        <w:rPr>
          <w:rFonts w:eastAsia="Arial" w:cs="Times New Roman"/>
          <w:color w:val="000000"/>
          <w:sz w:val="22"/>
          <w:szCs w:val="22"/>
        </w:rPr>
        <w:t xml:space="preserve"> domowe nie </w:t>
      </w:r>
      <w:r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po cenie i od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przedsię</w:t>
      </w:r>
      <w:r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>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. 2 ust. 1 ustawy z dnia 23 czerwca 2022 r. o szczególnych rozwiązaniach służących ochronie odbiorców niektórych paliw stałych w związku z sytuacją na rynku tych paliw (Dz. U. </w:t>
      </w:r>
      <w:proofErr w:type="gramStart"/>
      <w:r w:rsidRPr="00B10AB3">
        <w:rPr>
          <w:rFonts w:eastAsia="Arial" w:cs="Times New Roman"/>
          <w:color w:val="000000"/>
          <w:sz w:val="22"/>
          <w:szCs w:val="22"/>
        </w:rPr>
        <w:t>poz</w:t>
      </w:r>
      <w:proofErr w:type="gramEnd"/>
      <w:r w:rsidRPr="00B10AB3">
        <w:rPr>
          <w:rFonts w:eastAsia="Arial" w:cs="Times New Roman"/>
          <w:color w:val="000000"/>
          <w:sz w:val="22"/>
          <w:szCs w:val="22"/>
        </w:rPr>
        <w:t>. 1477</w:t>
      </w:r>
      <w:r>
        <w:rPr>
          <w:rFonts w:eastAsia="Arial" w:cs="Times New Roman"/>
          <w:color w:val="000000"/>
          <w:sz w:val="22"/>
          <w:szCs w:val="22"/>
        </w:rPr>
        <w:t xml:space="preserve">, z późn. </w:t>
      </w:r>
      <w:proofErr w:type="gramStart"/>
      <w:r>
        <w:rPr>
          <w:rFonts w:eastAsia="Arial" w:cs="Times New Roman"/>
          <w:color w:val="000000"/>
          <w:sz w:val="22"/>
          <w:szCs w:val="22"/>
        </w:rPr>
        <w:t>zm</w:t>
      </w:r>
      <w:proofErr w:type="gramEnd"/>
      <w:r>
        <w:rPr>
          <w:rFonts w:eastAsia="Arial" w:cs="Times New Roman"/>
          <w:color w:val="000000"/>
          <w:sz w:val="22"/>
          <w:szCs w:val="22"/>
        </w:rPr>
        <w:t>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CA097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CA097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CA0970" w:rsidRPr="00B10AB3">
        <w:rPr>
          <w:rFonts w:eastAsia="Arial" w:cs="Times New Roman"/>
          <w:color w:val="000000"/>
          <w:sz w:val="22"/>
          <w:szCs w:val="22"/>
        </w:rPr>
        <w:t>,</w:t>
      </w:r>
    </w:p>
    <w:p w:rsidR="00CA0970" w:rsidRPr="00B10AB3" w:rsidRDefault="00137C7E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proofErr w:type="gramStart"/>
      <w:r w:rsidRPr="00B10AB3">
        <w:rPr>
          <w:rFonts w:eastAsia="Arial" w:cs="Times New Roman"/>
          <w:color w:val="000000"/>
          <w:sz w:val="22"/>
          <w:szCs w:val="22"/>
        </w:rPr>
        <w:t>gospodarstwo</w:t>
      </w:r>
      <w:proofErr w:type="gramEnd"/>
      <w:r w:rsidRPr="00B10AB3">
        <w:rPr>
          <w:rFonts w:eastAsia="Arial" w:cs="Times New Roman"/>
          <w:color w:val="000000"/>
          <w:sz w:val="22"/>
          <w:szCs w:val="22"/>
        </w:rPr>
        <w:t xml:space="preserve"> domowe nie </w:t>
      </w:r>
      <w:r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z dodatku dla gospodarstw domowych z tytułu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wyko</w:t>
      </w:r>
      <w:r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rzystywania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 xml:space="preserve"> niektórych źródeł ciepła, o którym mowa w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. 24 ust. 1 ustawy z dnia </w:t>
      </w:r>
      <w:r>
        <w:rPr>
          <w:rFonts w:eastAsia="Arial" w:cs="Times New Roman"/>
          <w:color w:val="000000"/>
          <w:sz w:val="22"/>
          <w:szCs w:val="22"/>
        </w:rPr>
        <w:t>15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września 2022 r. o szczególnych rozwiązaniach w zakresie niektórych źródeł ciepła w związku z sytuacją na rynku paliw (Dz. U. </w:t>
      </w:r>
      <w:proofErr w:type="gramStart"/>
      <w:r w:rsidRPr="00B10AB3">
        <w:rPr>
          <w:rFonts w:eastAsia="Arial" w:cs="Times New Roman"/>
          <w:color w:val="000000"/>
          <w:sz w:val="22"/>
          <w:szCs w:val="22"/>
        </w:rPr>
        <w:t>poz</w:t>
      </w:r>
      <w:proofErr w:type="gramEnd"/>
      <w:r w:rsidRPr="00B10AB3">
        <w:rPr>
          <w:rFonts w:eastAsia="Arial" w:cs="Times New Roman"/>
          <w:color w:val="000000"/>
          <w:sz w:val="22"/>
          <w:szCs w:val="22"/>
        </w:rPr>
        <w:t>. 1967</w:t>
      </w:r>
      <w:r>
        <w:rPr>
          <w:rFonts w:eastAsia="Arial" w:cs="Times New Roman"/>
          <w:color w:val="000000"/>
          <w:sz w:val="22"/>
          <w:szCs w:val="22"/>
        </w:rPr>
        <w:t xml:space="preserve">, z późn. </w:t>
      </w:r>
      <w:proofErr w:type="gramStart"/>
      <w:r>
        <w:rPr>
          <w:rFonts w:eastAsia="Arial" w:cs="Times New Roman"/>
          <w:color w:val="000000"/>
          <w:sz w:val="22"/>
          <w:szCs w:val="22"/>
        </w:rPr>
        <w:t>zm</w:t>
      </w:r>
      <w:proofErr w:type="gramEnd"/>
      <w:r>
        <w:rPr>
          <w:rFonts w:eastAsia="Arial" w:cs="Times New Roman"/>
          <w:color w:val="000000"/>
          <w:sz w:val="22"/>
          <w:szCs w:val="22"/>
        </w:rPr>
        <w:t>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</w:t>
      </w:r>
      <w:r w:rsidR="00CA0970" w:rsidRPr="00B10AB3">
        <w:rPr>
          <w:rFonts w:eastAsia="Arial" w:cs="Times New Roman"/>
          <w:color w:val="000000"/>
          <w:sz w:val="22"/>
          <w:szCs w:val="22"/>
        </w:rPr>
        <w:t>.</w:t>
      </w:r>
    </w:p>
    <w:p w:rsidR="00CA0970" w:rsidRPr="00287B6C" w:rsidRDefault="006D12F1" w:rsidP="00137C7E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="00CA097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137C7E" w:rsidRPr="00137C7E">
        <w:rPr>
          <w:rFonts w:eastAsia="Arial" w:cs="Times New Roman"/>
          <w:color w:val="000000"/>
          <w:sz w:val="18"/>
          <w:szCs w:val="18"/>
          <w:vertAlign w:val="superscript"/>
        </w:rPr>
        <w:t xml:space="preserve"> </w:t>
      </w:r>
      <w:r w:rsidR="00137C7E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Przez </w:t>
      </w:r>
      <w:proofErr w:type="spellStart"/>
      <w:r w:rsidR="00137C7E" w:rsidRPr="00627DC0">
        <w:rPr>
          <w:rFonts w:eastAsia="Arial" w:cs="Times New Roman"/>
          <w:color w:val="000000"/>
          <w:sz w:val="18"/>
          <w:szCs w:val="18"/>
        </w:rPr>
        <w:t>mikroinstalację</w:t>
      </w:r>
      <w:proofErr w:type="spellEnd"/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 w:rsidR="00137C7E" w:rsidRPr="00627DC0">
        <w:rPr>
          <w:rFonts w:eastAsia="Arial" w:cs="Times New Roman"/>
          <w:color w:val="000000"/>
          <w:sz w:val="18"/>
          <w:szCs w:val="18"/>
        </w:rPr>
        <w:t>kV</w:t>
      </w:r>
      <w:proofErr w:type="spellEnd"/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 albo </w:t>
      </w:r>
      <w:r w:rsidR="00137C7E">
        <w:rPr>
          <w:rFonts w:eastAsia="Arial" w:cs="Times New Roman"/>
          <w:color w:val="000000"/>
          <w:sz w:val="18"/>
          <w:szCs w:val="18"/>
        </w:rPr>
        <w:br/>
      </w:r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o mocy osiągalnej cieplnej w skojarzeniu nie większej niż 150 kW, w której łączna moc zainstalowana elektryczna jest nie większa niż 50 </w:t>
      </w:r>
      <w:proofErr w:type="spellStart"/>
      <w:r w:rsidR="00137C7E" w:rsidRPr="00627DC0">
        <w:rPr>
          <w:rFonts w:eastAsia="Arial" w:cs="Times New Roman"/>
          <w:color w:val="000000"/>
          <w:sz w:val="18"/>
          <w:szCs w:val="18"/>
        </w:rPr>
        <w:t>kW</w:t>
      </w:r>
      <w:proofErr w:type="spellEnd"/>
      <w:r w:rsidR="00137C7E" w:rsidRPr="00627DC0">
        <w:rPr>
          <w:rFonts w:eastAsia="Arial" w:cs="Times New Roman"/>
          <w:color w:val="000000"/>
          <w:sz w:val="18"/>
          <w:szCs w:val="18"/>
        </w:rPr>
        <w:t>.</w:t>
      </w:r>
    </w:p>
    <w:p w:rsidR="00137C7E" w:rsidRPr="00627DC0" w:rsidRDefault="00CA0970" w:rsidP="00137C7E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137C7E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137C7E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137C7E">
        <w:rPr>
          <w:rFonts w:eastAsia="Arial" w:cs="Times New Roman"/>
          <w:color w:val="000000"/>
          <w:sz w:val="18"/>
          <w:szCs w:val="18"/>
        </w:rPr>
        <w:br/>
      </w:r>
      <w:r w:rsidR="00137C7E" w:rsidRPr="00627DC0">
        <w:rPr>
          <w:rFonts w:eastAsia="Arial" w:cs="Times New Roman"/>
          <w:color w:val="000000"/>
          <w:sz w:val="18"/>
          <w:szCs w:val="18"/>
        </w:rPr>
        <w:t>z dnia 6 grudnia 2008</w:t>
      </w:r>
      <w:r w:rsidR="00137C7E">
        <w:rPr>
          <w:rFonts w:eastAsia="Arial" w:cs="Times New Roman"/>
          <w:color w:val="000000"/>
          <w:sz w:val="18"/>
          <w:szCs w:val="18"/>
        </w:rPr>
        <w:t xml:space="preserve"> </w:t>
      </w:r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</w:t>
      </w:r>
      <w:proofErr w:type="gramStart"/>
      <w:r w:rsidR="00137C7E" w:rsidRPr="00627DC0">
        <w:rPr>
          <w:rFonts w:eastAsia="Arial" w:cs="Times New Roman"/>
          <w:color w:val="000000"/>
          <w:sz w:val="18"/>
          <w:szCs w:val="18"/>
        </w:rPr>
        <w:t>z</w:t>
      </w:r>
      <w:proofErr w:type="gramEnd"/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 2022 r. poz. 143, z późn. zm.), który sprzedawał paliwa stałe dla gospodarstw domowych prowadzonych na terytorium Rzeczypospolitej Polskiej, po cenie nie wyższej niż</w:t>
      </w:r>
      <w:proofErr w:type="gramStart"/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 996,60 zł</w:t>
      </w:r>
      <w:proofErr w:type="gramEnd"/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 brutto za tonę, w celu wykorzystania na potrzeby własne tych gospodarstw domowych.</w:t>
      </w:r>
    </w:p>
    <w:p w:rsidR="00CA0970" w:rsidRPr="0046293B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CA0970" w:rsidRPr="0002490A" w:rsidRDefault="00CA0970" w:rsidP="00CA0970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</w:t>
      </w:r>
      <w:proofErr w:type="gramStart"/>
      <w:r w:rsidRPr="0002490A">
        <w:rPr>
          <w:rFonts w:eastAsia="Arial" w:cs="Times New Roman"/>
          <w:color w:val="000000"/>
          <w:sz w:val="20"/>
        </w:rPr>
        <w:t>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Pr="0002490A">
        <w:rPr>
          <w:rFonts w:eastAsia="Arial" w:cs="Times New Roman"/>
          <w:color w:val="000000"/>
          <w:sz w:val="20"/>
        </w:rPr>
        <w:t>(data</w:t>
      </w:r>
      <w:proofErr w:type="gramEnd"/>
      <w:r w:rsidRPr="0002490A">
        <w:rPr>
          <w:rFonts w:eastAsia="Arial" w:cs="Times New Roman"/>
          <w:color w:val="000000"/>
          <w:sz w:val="20"/>
        </w:rPr>
        <w:t xml:space="preserve">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  <w:r w:rsidR="003F3E75">
        <w:rPr>
          <w:rFonts w:eastAsia="Arial" w:cs="Times New Roman"/>
          <w:color w:val="000000"/>
          <w:sz w:val="20"/>
          <w:vertAlign w:val="superscript"/>
        </w:rPr>
        <w:t>12)</w:t>
      </w:r>
    </w:p>
    <w:p w:rsidR="003F3E75" w:rsidRDefault="003F3E75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3F3E75" w:rsidRPr="003F3E75" w:rsidRDefault="003F3E75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C368E3" w:rsidRPr="00CF219E" w:rsidRDefault="003F3E75" w:rsidP="00CF219E">
      <w:pPr>
        <w:widowControl/>
        <w:autoSpaceDE/>
        <w:autoSpaceDN/>
        <w:adjustRightInd/>
        <w:spacing w:after="53" w:line="256" w:lineRule="auto"/>
        <w:ind w:right="-18"/>
        <w:jc w:val="both"/>
        <w:rPr>
          <w:sz w:val="18"/>
          <w:szCs w:val="18"/>
        </w:rPr>
      </w:pPr>
      <w:r w:rsidRPr="00CF219E">
        <w:rPr>
          <w:sz w:val="18"/>
          <w:szCs w:val="18"/>
          <w:vertAlign w:val="superscript"/>
        </w:rPr>
        <w:lastRenderedPageBreak/>
        <w:t>12)</w:t>
      </w:r>
      <w:r w:rsidRPr="00CF219E">
        <w:rPr>
          <w:sz w:val="18"/>
          <w:szCs w:val="18"/>
        </w:rPr>
        <w:t xml:space="preserve"> Wniosek składany </w:t>
      </w:r>
      <w:r w:rsidR="00BE0D30" w:rsidRPr="00CF219E">
        <w:rPr>
          <w:sz w:val="18"/>
          <w:szCs w:val="18"/>
        </w:rPr>
        <w:t xml:space="preserve">za pomocą środków komunikacji elektronicznej w rozumieniu art. 2 pkt 5 ustawy z dnia 18 lipca 2002 r. o świadczeniu usług drogą elektroniczną (Dz. U. </w:t>
      </w:r>
      <w:proofErr w:type="gramStart"/>
      <w:r w:rsidR="00BE0D30" w:rsidRPr="00CF219E">
        <w:rPr>
          <w:sz w:val="18"/>
          <w:szCs w:val="18"/>
        </w:rPr>
        <w:t>z</w:t>
      </w:r>
      <w:proofErr w:type="gramEnd"/>
      <w:r w:rsidR="00BE0D30" w:rsidRPr="00CF219E">
        <w:rPr>
          <w:sz w:val="18"/>
          <w:szCs w:val="18"/>
        </w:rPr>
        <w:t xml:space="preserve"> 2020 r. poz. 344)</w:t>
      </w:r>
      <w:r w:rsidR="00BE0D30">
        <w:rPr>
          <w:sz w:val="18"/>
          <w:szCs w:val="18"/>
        </w:rPr>
        <w:t xml:space="preserve"> </w:t>
      </w:r>
      <w:r w:rsidRPr="00CF219E">
        <w:rPr>
          <w:sz w:val="18"/>
          <w:szCs w:val="18"/>
        </w:rPr>
        <w:t>opatruje się kwalifikowanym podpisem elektronicznym, podpisem</w:t>
      </w:r>
      <w:r>
        <w:rPr>
          <w:sz w:val="18"/>
          <w:szCs w:val="18"/>
        </w:rPr>
        <w:t xml:space="preserve"> </w:t>
      </w:r>
      <w:r w:rsidRPr="00CF219E">
        <w:rPr>
          <w:sz w:val="18"/>
          <w:szCs w:val="18"/>
        </w:rPr>
        <w:t xml:space="preserve">zaufanym albo podpisem osobistym </w:t>
      </w:r>
      <w:r w:rsidR="00BE0D30">
        <w:rPr>
          <w:sz w:val="18"/>
          <w:szCs w:val="18"/>
        </w:rPr>
        <w:t xml:space="preserve">(art. 31 ust. </w:t>
      </w:r>
      <w:r w:rsidR="002055AF">
        <w:rPr>
          <w:sz w:val="18"/>
          <w:szCs w:val="18"/>
        </w:rPr>
        <w:t>3</w:t>
      </w:r>
      <w:r w:rsidR="00BE0D30">
        <w:rPr>
          <w:sz w:val="18"/>
          <w:szCs w:val="18"/>
        </w:rPr>
        <w:t xml:space="preserve"> ustawy)</w:t>
      </w:r>
      <w:r w:rsidRPr="00CF219E">
        <w:rPr>
          <w:sz w:val="18"/>
          <w:szCs w:val="18"/>
        </w:rPr>
        <w:t>.</w:t>
      </w:r>
    </w:p>
    <w:sectPr w:rsidR="00C368E3" w:rsidRPr="00CF219E" w:rsidSect="009D539A">
      <w:headerReference w:type="default" r:id="rId7"/>
      <w:footnotePr>
        <w:numRestart w:val="eachSect"/>
      </w:footnotePr>
      <w:pgSz w:w="11906" w:h="16838"/>
      <w:pgMar w:top="1418" w:right="1434" w:bottom="42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CC8" w:rsidRDefault="00274CC8" w:rsidP="0002490A">
      <w:pPr>
        <w:spacing w:line="240" w:lineRule="auto"/>
      </w:pPr>
      <w:r>
        <w:separator/>
      </w:r>
    </w:p>
  </w:endnote>
  <w:endnote w:type="continuationSeparator" w:id="0">
    <w:p w:rsidR="00274CC8" w:rsidRDefault="00274CC8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CC8" w:rsidRDefault="00274CC8" w:rsidP="0002490A">
      <w:pPr>
        <w:spacing w:line="240" w:lineRule="auto"/>
      </w:pPr>
      <w:r>
        <w:separator/>
      </w:r>
    </w:p>
  </w:footnote>
  <w:footnote w:type="continuationSeparator" w:id="0">
    <w:p w:rsidR="00274CC8" w:rsidRDefault="00274CC8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E14FD1">
      <w:fldChar w:fldCharType="begin"/>
    </w:r>
    <w:r>
      <w:instrText xml:space="preserve"> PAGE  \* MERGEFORMAT </w:instrText>
    </w:r>
    <w:r w:rsidR="00E14FD1">
      <w:fldChar w:fldCharType="separate"/>
    </w:r>
    <w:r w:rsidR="007A2A8F">
      <w:rPr>
        <w:noProof/>
      </w:rPr>
      <w:t>6</w:t>
    </w:r>
    <w:r w:rsidR="00E14FD1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1AFE40"/>
    <w:lvl w:ilvl="0">
      <w:start w:val="1"/>
      <w:numFmt w:val="decimal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>
    <w:nsid w:val="FFFFFF7D"/>
    <w:multiLevelType w:val="singleLevel"/>
    <w:tmpl w:val="B10C9D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90F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EE66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30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28E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34A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680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E4B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95006"/>
    <w:multiLevelType w:val="hybridMultilevel"/>
    <w:tmpl w:val="3272C96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8706B2"/>
    <w:multiLevelType w:val="hybridMultilevel"/>
    <w:tmpl w:val="EE44489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C70282"/>
    <w:multiLevelType w:val="hybridMultilevel"/>
    <w:tmpl w:val="E00A941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F09FE"/>
    <w:multiLevelType w:val="hybridMultilevel"/>
    <w:tmpl w:val="AEB4B0D4"/>
    <w:lvl w:ilvl="0" w:tplc="68E8F8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A0965"/>
    <w:multiLevelType w:val="hybridMultilevel"/>
    <w:tmpl w:val="FD36CC8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F15C8"/>
    <w:multiLevelType w:val="hybridMultilevel"/>
    <w:tmpl w:val="828817E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C5555E1"/>
    <w:multiLevelType w:val="hybridMultilevel"/>
    <w:tmpl w:val="BDA2A45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E2EB1"/>
    <w:multiLevelType w:val="hybridMultilevel"/>
    <w:tmpl w:val="62D03A8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12259"/>
    <w:multiLevelType w:val="hybridMultilevel"/>
    <w:tmpl w:val="B69E3F68"/>
    <w:lvl w:ilvl="0" w:tplc="0D6AE0E6">
      <w:start w:val="9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7"/>
  </w:num>
  <w:num w:numId="4">
    <w:abstractNumId w:val="27"/>
  </w:num>
  <w:num w:numId="5">
    <w:abstractNumId w:val="23"/>
  </w:num>
  <w:num w:numId="6">
    <w:abstractNumId w:val="14"/>
  </w:num>
  <w:num w:numId="7">
    <w:abstractNumId w:val="36"/>
  </w:num>
  <w:num w:numId="8">
    <w:abstractNumId w:val="28"/>
  </w:num>
  <w:num w:numId="9">
    <w:abstractNumId w:val="37"/>
  </w:num>
  <w:num w:numId="10">
    <w:abstractNumId w:val="32"/>
  </w:num>
  <w:num w:numId="11">
    <w:abstractNumId w:val="38"/>
  </w:num>
  <w:num w:numId="12">
    <w:abstractNumId w:val="20"/>
  </w:num>
  <w:num w:numId="13">
    <w:abstractNumId w:val="39"/>
  </w:num>
  <w:num w:numId="14">
    <w:abstractNumId w:val="24"/>
  </w:num>
  <w:num w:numId="15">
    <w:abstractNumId w:val="18"/>
  </w:num>
  <w:num w:numId="16">
    <w:abstractNumId w:val="33"/>
  </w:num>
  <w:num w:numId="17">
    <w:abstractNumId w:val="16"/>
  </w:num>
  <w:num w:numId="18">
    <w:abstractNumId w:val="25"/>
  </w:num>
  <w:num w:numId="19">
    <w:abstractNumId w:val="10"/>
  </w:num>
  <w:num w:numId="20">
    <w:abstractNumId w:val="22"/>
  </w:num>
  <w:num w:numId="21">
    <w:abstractNumId w:val="12"/>
  </w:num>
  <w:num w:numId="22">
    <w:abstractNumId w:val="29"/>
  </w:num>
  <w:num w:numId="23">
    <w:abstractNumId w:val="13"/>
  </w:num>
  <w:num w:numId="24">
    <w:abstractNumId w:val="21"/>
  </w:num>
  <w:num w:numId="25">
    <w:abstractNumId w:val="8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9"/>
  </w:num>
  <w:num w:numId="35">
    <w:abstractNumId w:val="35"/>
  </w:num>
  <w:num w:numId="36">
    <w:abstractNumId w:val="40"/>
  </w:num>
  <w:num w:numId="37">
    <w:abstractNumId w:val="31"/>
  </w:num>
  <w:num w:numId="38">
    <w:abstractNumId w:val="30"/>
  </w:num>
  <w:num w:numId="39">
    <w:abstractNumId w:val="34"/>
  </w:num>
  <w:num w:numId="40">
    <w:abstractNumId w:val="15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40A0"/>
    <w:rsid w:val="00045517"/>
    <w:rsid w:val="00046DF6"/>
    <w:rsid w:val="00051C70"/>
    <w:rsid w:val="00053E9A"/>
    <w:rsid w:val="0005442F"/>
    <w:rsid w:val="00056FC7"/>
    <w:rsid w:val="00066DE2"/>
    <w:rsid w:val="00073607"/>
    <w:rsid w:val="000737B8"/>
    <w:rsid w:val="00076287"/>
    <w:rsid w:val="00087E8D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540"/>
    <w:rsid w:val="0013186B"/>
    <w:rsid w:val="00131E33"/>
    <w:rsid w:val="001379B6"/>
    <w:rsid w:val="00137C7E"/>
    <w:rsid w:val="0014166B"/>
    <w:rsid w:val="00152FB9"/>
    <w:rsid w:val="001541CB"/>
    <w:rsid w:val="00154D5B"/>
    <w:rsid w:val="001607FE"/>
    <w:rsid w:val="00166E69"/>
    <w:rsid w:val="00176A69"/>
    <w:rsid w:val="00192F78"/>
    <w:rsid w:val="001B1854"/>
    <w:rsid w:val="001B2E86"/>
    <w:rsid w:val="001B3520"/>
    <w:rsid w:val="001B7485"/>
    <w:rsid w:val="001C1A8E"/>
    <w:rsid w:val="001C53CC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2A5E"/>
    <w:rsid w:val="002055AF"/>
    <w:rsid w:val="0020660F"/>
    <w:rsid w:val="00210DBC"/>
    <w:rsid w:val="00211476"/>
    <w:rsid w:val="002115BC"/>
    <w:rsid w:val="0021571E"/>
    <w:rsid w:val="002167D4"/>
    <w:rsid w:val="00224AED"/>
    <w:rsid w:val="00232FB9"/>
    <w:rsid w:val="0023522C"/>
    <w:rsid w:val="002357D8"/>
    <w:rsid w:val="00237F26"/>
    <w:rsid w:val="00241EEC"/>
    <w:rsid w:val="00242556"/>
    <w:rsid w:val="00245CE2"/>
    <w:rsid w:val="00247484"/>
    <w:rsid w:val="00252CB8"/>
    <w:rsid w:val="00256D97"/>
    <w:rsid w:val="00260C2C"/>
    <w:rsid w:val="00261902"/>
    <w:rsid w:val="00271078"/>
    <w:rsid w:val="00274CC8"/>
    <w:rsid w:val="00274DA8"/>
    <w:rsid w:val="00282B9B"/>
    <w:rsid w:val="0028309A"/>
    <w:rsid w:val="00284232"/>
    <w:rsid w:val="002859B6"/>
    <w:rsid w:val="00296FB7"/>
    <w:rsid w:val="002B2F88"/>
    <w:rsid w:val="002B3263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0CA8"/>
    <w:rsid w:val="00304E61"/>
    <w:rsid w:val="003052F0"/>
    <w:rsid w:val="003076AC"/>
    <w:rsid w:val="00310F6B"/>
    <w:rsid w:val="003152FF"/>
    <w:rsid w:val="0032117F"/>
    <w:rsid w:val="00321181"/>
    <w:rsid w:val="003276DE"/>
    <w:rsid w:val="00337E4C"/>
    <w:rsid w:val="0034484A"/>
    <w:rsid w:val="00346E43"/>
    <w:rsid w:val="003517DB"/>
    <w:rsid w:val="003519AC"/>
    <w:rsid w:val="00351C78"/>
    <w:rsid w:val="00351E7B"/>
    <w:rsid w:val="00352070"/>
    <w:rsid w:val="003533EC"/>
    <w:rsid w:val="00354E52"/>
    <w:rsid w:val="00361BA5"/>
    <w:rsid w:val="003653DF"/>
    <w:rsid w:val="003720DB"/>
    <w:rsid w:val="003825E8"/>
    <w:rsid w:val="0038535D"/>
    <w:rsid w:val="00387669"/>
    <w:rsid w:val="00391360"/>
    <w:rsid w:val="003A1E9F"/>
    <w:rsid w:val="003A439B"/>
    <w:rsid w:val="003B5FE9"/>
    <w:rsid w:val="003C4F9F"/>
    <w:rsid w:val="003C5FC7"/>
    <w:rsid w:val="003C7438"/>
    <w:rsid w:val="003C777D"/>
    <w:rsid w:val="003D03AA"/>
    <w:rsid w:val="003D185E"/>
    <w:rsid w:val="003E73CA"/>
    <w:rsid w:val="003F35F3"/>
    <w:rsid w:val="003F3E75"/>
    <w:rsid w:val="003F7EF8"/>
    <w:rsid w:val="00421D92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96923"/>
    <w:rsid w:val="00497447"/>
    <w:rsid w:val="004A1BE5"/>
    <w:rsid w:val="004A5F8A"/>
    <w:rsid w:val="004B0DED"/>
    <w:rsid w:val="004C37FB"/>
    <w:rsid w:val="004C3DA4"/>
    <w:rsid w:val="004C6B8B"/>
    <w:rsid w:val="004D2710"/>
    <w:rsid w:val="004D4470"/>
    <w:rsid w:val="004E01E5"/>
    <w:rsid w:val="004F0859"/>
    <w:rsid w:val="004F09A2"/>
    <w:rsid w:val="004F5097"/>
    <w:rsid w:val="004F6D63"/>
    <w:rsid w:val="00500DF2"/>
    <w:rsid w:val="00503743"/>
    <w:rsid w:val="00504E08"/>
    <w:rsid w:val="00505423"/>
    <w:rsid w:val="0050793E"/>
    <w:rsid w:val="00510E07"/>
    <w:rsid w:val="005115EC"/>
    <w:rsid w:val="00512F25"/>
    <w:rsid w:val="00523071"/>
    <w:rsid w:val="00523A82"/>
    <w:rsid w:val="00530FC7"/>
    <w:rsid w:val="00543C05"/>
    <w:rsid w:val="00550CF9"/>
    <w:rsid w:val="0056188E"/>
    <w:rsid w:val="0056541B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3CE0"/>
    <w:rsid w:val="005966AA"/>
    <w:rsid w:val="00596A80"/>
    <w:rsid w:val="00597EC4"/>
    <w:rsid w:val="005A79E9"/>
    <w:rsid w:val="005B0C10"/>
    <w:rsid w:val="005B298C"/>
    <w:rsid w:val="005B7FD8"/>
    <w:rsid w:val="005C31A1"/>
    <w:rsid w:val="005C346E"/>
    <w:rsid w:val="005C4E4D"/>
    <w:rsid w:val="005C67E5"/>
    <w:rsid w:val="005E4761"/>
    <w:rsid w:val="005F51A3"/>
    <w:rsid w:val="006035CF"/>
    <w:rsid w:val="006037BE"/>
    <w:rsid w:val="0060402B"/>
    <w:rsid w:val="006151F8"/>
    <w:rsid w:val="00617617"/>
    <w:rsid w:val="00623FDE"/>
    <w:rsid w:val="00625D80"/>
    <w:rsid w:val="0062682E"/>
    <w:rsid w:val="00631CD8"/>
    <w:rsid w:val="00633EBE"/>
    <w:rsid w:val="006361ED"/>
    <w:rsid w:val="00644D5E"/>
    <w:rsid w:val="0065021C"/>
    <w:rsid w:val="00655D39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33FD"/>
    <w:rsid w:val="006A4A8A"/>
    <w:rsid w:val="006A5931"/>
    <w:rsid w:val="006C5996"/>
    <w:rsid w:val="006D12F1"/>
    <w:rsid w:val="006E5CE1"/>
    <w:rsid w:val="00702870"/>
    <w:rsid w:val="007047C7"/>
    <w:rsid w:val="00704F2A"/>
    <w:rsid w:val="00705CF0"/>
    <w:rsid w:val="00706776"/>
    <w:rsid w:val="00706FC9"/>
    <w:rsid w:val="0071080A"/>
    <w:rsid w:val="007116F4"/>
    <w:rsid w:val="00715D12"/>
    <w:rsid w:val="00717E91"/>
    <w:rsid w:val="007200F2"/>
    <w:rsid w:val="007204AF"/>
    <w:rsid w:val="00720E30"/>
    <w:rsid w:val="00725E5D"/>
    <w:rsid w:val="007321EC"/>
    <w:rsid w:val="00732B6F"/>
    <w:rsid w:val="00733C7E"/>
    <w:rsid w:val="00733DE3"/>
    <w:rsid w:val="007362D3"/>
    <w:rsid w:val="00737EC9"/>
    <w:rsid w:val="00742439"/>
    <w:rsid w:val="00745943"/>
    <w:rsid w:val="00745B2A"/>
    <w:rsid w:val="007463EA"/>
    <w:rsid w:val="007470BC"/>
    <w:rsid w:val="007471B6"/>
    <w:rsid w:val="00752112"/>
    <w:rsid w:val="00752AB7"/>
    <w:rsid w:val="00772A6F"/>
    <w:rsid w:val="0078403B"/>
    <w:rsid w:val="00787476"/>
    <w:rsid w:val="00796794"/>
    <w:rsid w:val="007A2A8F"/>
    <w:rsid w:val="007A573F"/>
    <w:rsid w:val="007B5963"/>
    <w:rsid w:val="007B66B3"/>
    <w:rsid w:val="007B673B"/>
    <w:rsid w:val="007C0E50"/>
    <w:rsid w:val="007C2B1D"/>
    <w:rsid w:val="007C4259"/>
    <w:rsid w:val="007C4A04"/>
    <w:rsid w:val="007D3B89"/>
    <w:rsid w:val="007D4DF2"/>
    <w:rsid w:val="007D6F48"/>
    <w:rsid w:val="007E1E6F"/>
    <w:rsid w:val="007E2B21"/>
    <w:rsid w:val="007E4D30"/>
    <w:rsid w:val="007E74AF"/>
    <w:rsid w:val="007F57D0"/>
    <w:rsid w:val="007F631A"/>
    <w:rsid w:val="00803C44"/>
    <w:rsid w:val="00806FE6"/>
    <w:rsid w:val="00810185"/>
    <w:rsid w:val="00810F08"/>
    <w:rsid w:val="008172B9"/>
    <w:rsid w:val="00821F3E"/>
    <w:rsid w:val="00826A43"/>
    <w:rsid w:val="008350C7"/>
    <w:rsid w:val="00837219"/>
    <w:rsid w:val="008400F7"/>
    <w:rsid w:val="00845C36"/>
    <w:rsid w:val="008537D9"/>
    <w:rsid w:val="008569CB"/>
    <w:rsid w:val="00860785"/>
    <w:rsid w:val="008674C7"/>
    <w:rsid w:val="00873BE0"/>
    <w:rsid w:val="008872C0"/>
    <w:rsid w:val="00892BCD"/>
    <w:rsid w:val="00892E2D"/>
    <w:rsid w:val="00895758"/>
    <w:rsid w:val="008A3BE7"/>
    <w:rsid w:val="008B3A8B"/>
    <w:rsid w:val="008B7D35"/>
    <w:rsid w:val="008C3692"/>
    <w:rsid w:val="008C5F2E"/>
    <w:rsid w:val="008D236C"/>
    <w:rsid w:val="008D45CE"/>
    <w:rsid w:val="008D5272"/>
    <w:rsid w:val="008D7559"/>
    <w:rsid w:val="008E47C0"/>
    <w:rsid w:val="008E4B38"/>
    <w:rsid w:val="008F2E9A"/>
    <w:rsid w:val="008F529D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593C"/>
    <w:rsid w:val="009B0530"/>
    <w:rsid w:val="009B28AE"/>
    <w:rsid w:val="009B381B"/>
    <w:rsid w:val="009B3AC9"/>
    <w:rsid w:val="009B5D09"/>
    <w:rsid w:val="009B74CA"/>
    <w:rsid w:val="009C0AF6"/>
    <w:rsid w:val="009C154B"/>
    <w:rsid w:val="009D35A3"/>
    <w:rsid w:val="009D539A"/>
    <w:rsid w:val="009D5AE6"/>
    <w:rsid w:val="009E028A"/>
    <w:rsid w:val="009E31B1"/>
    <w:rsid w:val="009E4D62"/>
    <w:rsid w:val="009E54CA"/>
    <w:rsid w:val="009F0393"/>
    <w:rsid w:val="009F0BBF"/>
    <w:rsid w:val="00A0276E"/>
    <w:rsid w:val="00A06B4E"/>
    <w:rsid w:val="00A16677"/>
    <w:rsid w:val="00A2066D"/>
    <w:rsid w:val="00A24A90"/>
    <w:rsid w:val="00A26DC7"/>
    <w:rsid w:val="00A31935"/>
    <w:rsid w:val="00A361C0"/>
    <w:rsid w:val="00A418EC"/>
    <w:rsid w:val="00A45BDA"/>
    <w:rsid w:val="00A46117"/>
    <w:rsid w:val="00A5288C"/>
    <w:rsid w:val="00A5355B"/>
    <w:rsid w:val="00A57692"/>
    <w:rsid w:val="00A57DEE"/>
    <w:rsid w:val="00A6246D"/>
    <w:rsid w:val="00A63E62"/>
    <w:rsid w:val="00A640B7"/>
    <w:rsid w:val="00A64BE5"/>
    <w:rsid w:val="00A82A68"/>
    <w:rsid w:val="00A9437C"/>
    <w:rsid w:val="00A94D1C"/>
    <w:rsid w:val="00A95011"/>
    <w:rsid w:val="00AA00B4"/>
    <w:rsid w:val="00AA129E"/>
    <w:rsid w:val="00AA3523"/>
    <w:rsid w:val="00AA5388"/>
    <w:rsid w:val="00AA70D0"/>
    <w:rsid w:val="00AB0097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0825"/>
    <w:rsid w:val="00B733CC"/>
    <w:rsid w:val="00B74177"/>
    <w:rsid w:val="00B8434C"/>
    <w:rsid w:val="00B8449C"/>
    <w:rsid w:val="00B87418"/>
    <w:rsid w:val="00BA7DAB"/>
    <w:rsid w:val="00BB3DB2"/>
    <w:rsid w:val="00BB454F"/>
    <w:rsid w:val="00BB5DC6"/>
    <w:rsid w:val="00BC0D51"/>
    <w:rsid w:val="00BD5864"/>
    <w:rsid w:val="00BE0D30"/>
    <w:rsid w:val="00BE1350"/>
    <w:rsid w:val="00BE1EA2"/>
    <w:rsid w:val="00BE407B"/>
    <w:rsid w:val="00C00B59"/>
    <w:rsid w:val="00C04728"/>
    <w:rsid w:val="00C056D2"/>
    <w:rsid w:val="00C05889"/>
    <w:rsid w:val="00C2162C"/>
    <w:rsid w:val="00C22949"/>
    <w:rsid w:val="00C26BAB"/>
    <w:rsid w:val="00C35EA0"/>
    <w:rsid w:val="00C368E3"/>
    <w:rsid w:val="00C40E11"/>
    <w:rsid w:val="00C412DD"/>
    <w:rsid w:val="00C45AA0"/>
    <w:rsid w:val="00C4689F"/>
    <w:rsid w:val="00C46EA7"/>
    <w:rsid w:val="00C4771F"/>
    <w:rsid w:val="00C50C11"/>
    <w:rsid w:val="00C5182E"/>
    <w:rsid w:val="00C57649"/>
    <w:rsid w:val="00C6037D"/>
    <w:rsid w:val="00C72106"/>
    <w:rsid w:val="00C8235B"/>
    <w:rsid w:val="00C87F07"/>
    <w:rsid w:val="00CA0970"/>
    <w:rsid w:val="00CB2011"/>
    <w:rsid w:val="00CB34D3"/>
    <w:rsid w:val="00CC373B"/>
    <w:rsid w:val="00CC4CE6"/>
    <w:rsid w:val="00CC59B1"/>
    <w:rsid w:val="00CE1A6F"/>
    <w:rsid w:val="00CE1F17"/>
    <w:rsid w:val="00CE517F"/>
    <w:rsid w:val="00CE536B"/>
    <w:rsid w:val="00CF219E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A493C"/>
    <w:rsid w:val="00DB2059"/>
    <w:rsid w:val="00DB4DF9"/>
    <w:rsid w:val="00DB588E"/>
    <w:rsid w:val="00DB7FAE"/>
    <w:rsid w:val="00DC3DCD"/>
    <w:rsid w:val="00DD4B0A"/>
    <w:rsid w:val="00DD72BE"/>
    <w:rsid w:val="00DD7B97"/>
    <w:rsid w:val="00DF311F"/>
    <w:rsid w:val="00DF5CB0"/>
    <w:rsid w:val="00E14FD1"/>
    <w:rsid w:val="00E1673D"/>
    <w:rsid w:val="00E17483"/>
    <w:rsid w:val="00E24B08"/>
    <w:rsid w:val="00E30DAB"/>
    <w:rsid w:val="00E32E69"/>
    <w:rsid w:val="00E350D2"/>
    <w:rsid w:val="00E351A7"/>
    <w:rsid w:val="00E41069"/>
    <w:rsid w:val="00E42E02"/>
    <w:rsid w:val="00E50A2F"/>
    <w:rsid w:val="00E5186E"/>
    <w:rsid w:val="00E5382D"/>
    <w:rsid w:val="00E63B58"/>
    <w:rsid w:val="00E6764F"/>
    <w:rsid w:val="00E70D71"/>
    <w:rsid w:val="00E76F97"/>
    <w:rsid w:val="00E87DB0"/>
    <w:rsid w:val="00E941F4"/>
    <w:rsid w:val="00EA2304"/>
    <w:rsid w:val="00EA243B"/>
    <w:rsid w:val="00EA4C9D"/>
    <w:rsid w:val="00EA6DE5"/>
    <w:rsid w:val="00EC4D0D"/>
    <w:rsid w:val="00EC7DAB"/>
    <w:rsid w:val="00ED3DE6"/>
    <w:rsid w:val="00ED7D30"/>
    <w:rsid w:val="00EE14D8"/>
    <w:rsid w:val="00EE1808"/>
    <w:rsid w:val="00EE2A26"/>
    <w:rsid w:val="00EE44F8"/>
    <w:rsid w:val="00EE5329"/>
    <w:rsid w:val="00EF2741"/>
    <w:rsid w:val="00F03534"/>
    <w:rsid w:val="00F13FAC"/>
    <w:rsid w:val="00F14329"/>
    <w:rsid w:val="00F147DE"/>
    <w:rsid w:val="00F1661A"/>
    <w:rsid w:val="00F2380D"/>
    <w:rsid w:val="00F300E0"/>
    <w:rsid w:val="00F37C39"/>
    <w:rsid w:val="00F4008F"/>
    <w:rsid w:val="00F505FC"/>
    <w:rsid w:val="00F520D4"/>
    <w:rsid w:val="00F5529D"/>
    <w:rsid w:val="00F5761B"/>
    <w:rsid w:val="00F630DD"/>
    <w:rsid w:val="00F714ED"/>
    <w:rsid w:val="00F75EBD"/>
    <w:rsid w:val="00F76CE7"/>
    <w:rsid w:val="00F8521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UnresolvedMention">
    <w:name w:val="Unresolved Mention"/>
    <w:rsid w:val="008D236C"/>
    <w:rPr>
      <w:color w:val="605E5C"/>
      <w:shd w:val="clear" w:color="auto" w:fill="E1DFDD"/>
    </w:rPr>
  </w:style>
  <w:style w:type="character" w:customStyle="1" w:styleId="Mention">
    <w:name w:val="Mention"/>
    <w:basedOn w:val="Domylnaczcionkaakapitu"/>
    <w:rsid w:val="00837219"/>
    <w:rPr>
      <w:color w:val="2B579A"/>
      <w:shd w:val="clear" w:color="auto" w:fill="E1DFDD"/>
    </w:rPr>
  </w:style>
  <w:style w:type="paragraph" w:styleId="Stopka">
    <w:name w:val="footer"/>
    <w:basedOn w:val="Normalny"/>
    <w:link w:val="StopkaZnak"/>
    <w:rsid w:val="008350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8350C7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9040</Characters>
  <Application>Microsoft Office Word</Application>
  <DocSecurity>0</DocSecurity>
  <Lines>75</Lines>
  <Paragraphs>21</Paragraphs>
  <ScaleCrop>false</ScaleCrop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2023-02-06T09:32:00Z</dcterms:created>
  <dcterms:modified xsi:type="dcterms:W3CDTF">2023-02-06T09:32:00Z</dcterms:modified>
</cp:coreProperties>
</file>