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7671A" w14:textId="6718DF86" w:rsidR="004C599D" w:rsidRPr="00C275B5" w:rsidRDefault="004C599D" w:rsidP="005C4FA8">
      <w:pPr>
        <w:spacing w:line="300" w:lineRule="auto"/>
        <w:rPr>
          <w:rFonts w:ascii="Century Gothic" w:hAnsi="Century Gothic" w:cstheme="minorHAnsi"/>
          <w:b/>
          <w:bCs/>
          <w:sz w:val="28"/>
          <w:szCs w:val="28"/>
          <w:lang w:eastAsia="pl-PL"/>
        </w:rPr>
      </w:pPr>
      <w:bookmarkStart w:id="0" w:name="_Hlk490605815"/>
      <w:r w:rsidRPr="00C275B5">
        <w:rPr>
          <w:rFonts w:ascii="Century Gothic" w:hAnsi="Century Gothic" w:cstheme="minorHAnsi"/>
          <w:b/>
          <w:bCs/>
          <w:sz w:val="28"/>
          <w:szCs w:val="28"/>
          <w:lang w:eastAsia="pl-PL"/>
        </w:rPr>
        <w:t xml:space="preserve">REGULAMIN REKRUTACJI I </w:t>
      </w:r>
      <w:r w:rsidR="00602B69" w:rsidRPr="00C275B5">
        <w:rPr>
          <w:rFonts w:ascii="Century Gothic" w:hAnsi="Century Gothic" w:cstheme="minorHAnsi"/>
          <w:b/>
          <w:bCs/>
          <w:sz w:val="28"/>
          <w:szCs w:val="28"/>
          <w:lang w:eastAsia="pl-PL"/>
        </w:rPr>
        <w:t>UCZESTNICTWA</w:t>
      </w:r>
      <w:r w:rsidRPr="00C275B5">
        <w:rPr>
          <w:rFonts w:ascii="Century Gothic" w:hAnsi="Century Gothic" w:cstheme="minorHAnsi"/>
          <w:b/>
          <w:bCs/>
          <w:sz w:val="28"/>
          <w:szCs w:val="28"/>
          <w:lang w:eastAsia="pl-PL"/>
        </w:rPr>
        <w:t xml:space="preserve"> W PROJEKCIE</w:t>
      </w:r>
    </w:p>
    <w:bookmarkEnd w:id="0"/>
    <w:p w14:paraId="2C63D2C3" w14:textId="71F59759" w:rsidR="00BB0BB5" w:rsidRDefault="00AF555F" w:rsidP="00BB0BB5">
      <w:pPr>
        <w:spacing w:after="120" w:line="300" w:lineRule="auto"/>
        <w:rPr>
          <w:rFonts w:ascii="Century Gothic" w:hAnsi="Century Gothic"/>
          <w:bCs/>
          <w:sz w:val="24"/>
          <w:szCs w:val="24"/>
        </w:rPr>
      </w:pPr>
      <w:r w:rsidRPr="00462E42">
        <w:rPr>
          <w:rFonts w:ascii="Century Gothic" w:hAnsi="Century Gothic"/>
          <w:b/>
          <w:bCs/>
          <w:sz w:val="24"/>
          <w:szCs w:val="24"/>
        </w:rPr>
        <w:t>„Akademia cyfrowych kompetencji”</w:t>
      </w:r>
      <w:r w:rsidRPr="00E42732">
        <w:rPr>
          <w:rFonts w:ascii="Century Gothic" w:hAnsi="Century Gothic"/>
          <w:bCs/>
          <w:sz w:val="24"/>
          <w:szCs w:val="24"/>
        </w:rPr>
        <w:t xml:space="preserve"> nr KPOD.05.08-IW.06-0070/24 realizowanego przez Stowarzyszenie Humaneo w partnerstwie z Gminą Wólka oraz Towarzystwem ALTUM</w:t>
      </w:r>
      <w:r>
        <w:rPr>
          <w:rFonts w:ascii="Century Gothic" w:hAnsi="Century Gothic"/>
          <w:bCs/>
          <w:sz w:val="24"/>
          <w:szCs w:val="24"/>
        </w:rPr>
        <w:t>,</w:t>
      </w:r>
      <w:r w:rsidRPr="00E42732">
        <w:rPr>
          <w:rFonts w:ascii="Century Gothic" w:hAnsi="Century Gothic"/>
          <w:bCs/>
          <w:sz w:val="24"/>
          <w:szCs w:val="24"/>
        </w:rPr>
        <w:t xml:space="preserve"> Programy Społeczno-Gospodarcze </w:t>
      </w:r>
      <w:r w:rsidR="00BB0BB5" w:rsidRPr="007079B7">
        <w:rPr>
          <w:rFonts w:ascii="Century Gothic" w:hAnsi="Century Gothic"/>
          <w:bCs/>
          <w:sz w:val="24"/>
          <w:szCs w:val="24"/>
        </w:rPr>
        <w:t xml:space="preserve">finansowanego ze środków </w:t>
      </w:r>
      <w:r w:rsidR="00BB0BB5">
        <w:rPr>
          <w:rFonts w:ascii="Century Gothic" w:hAnsi="Century Gothic"/>
          <w:bCs/>
          <w:sz w:val="24"/>
          <w:szCs w:val="24"/>
        </w:rPr>
        <w:t>Instrumentu na rzecz Odbudowy i </w:t>
      </w:r>
      <w:r w:rsidR="00BB0BB5" w:rsidRPr="007079B7">
        <w:rPr>
          <w:rFonts w:ascii="Century Gothic" w:hAnsi="Century Gothic"/>
          <w:bCs/>
          <w:sz w:val="24"/>
          <w:szCs w:val="24"/>
        </w:rPr>
        <w:t>Zwiększania Odporności oraz Unii Eur</w:t>
      </w:r>
      <w:r w:rsidR="00BB0BB5">
        <w:rPr>
          <w:rFonts w:ascii="Century Gothic" w:hAnsi="Century Gothic"/>
          <w:bCs/>
          <w:sz w:val="24"/>
          <w:szCs w:val="24"/>
        </w:rPr>
        <w:t xml:space="preserve">opejskiej – </w:t>
      </w:r>
      <w:proofErr w:type="spellStart"/>
      <w:r w:rsidR="00BB0BB5">
        <w:rPr>
          <w:rFonts w:ascii="Century Gothic" w:hAnsi="Century Gothic"/>
          <w:bCs/>
          <w:sz w:val="24"/>
          <w:szCs w:val="24"/>
        </w:rPr>
        <w:t>NextGeneration</w:t>
      </w:r>
      <w:proofErr w:type="spellEnd"/>
      <w:r w:rsidR="00BB0BB5">
        <w:rPr>
          <w:rFonts w:ascii="Century Gothic" w:hAnsi="Century Gothic"/>
          <w:bCs/>
          <w:sz w:val="24"/>
          <w:szCs w:val="24"/>
        </w:rPr>
        <w:t xml:space="preserve"> EU w </w:t>
      </w:r>
      <w:r w:rsidR="00BB0BB5" w:rsidRPr="007079B7">
        <w:rPr>
          <w:rFonts w:ascii="Century Gothic" w:hAnsi="Century Gothic"/>
          <w:bCs/>
          <w:sz w:val="24"/>
          <w:szCs w:val="24"/>
        </w:rPr>
        <w:t>ramach Inwestycji C</w:t>
      </w:r>
      <w:r w:rsidR="00BB0BB5">
        <w:rPr>
          <w:rFonts w:ascii="Century Gothic" w:hAnsi="Century Gothic"/>
          <w:bCs/>
          <w:sz w:val="24"/>
          <w:szCs w:val="24"/>
        </w:rPr>
        <w:t> </w:t>
      </w:r>
      <w:r w:rsidR="00BB0BB5" w:rsidRPr="007079B7">
        <w:rPr>
          <w:rFonts w:ascii="Century Gothic" w:hAnsi="Century Gothic"/>
          <w:bCs/>
          <w:sz w:val="24"/>
          <w:szCs w:val="24"/>
        </w:rPr>
        <w:t>2.1.3 Krajowego Planu Odbudowy i Zwiększania Odporności</w:t>
      </w:r>
    </w:p>
    <w:p w14:paraId="18977D67" w14:textId="13367CF1" w:rsidR="005D5AFF" w:rsidRPr="00C275B5" w:rsidRDefault="005D5AFF" w:rsidP="00BB0BB5">
      <w:pPr>
        <w:spacing w:after="120" w:line="300" w:lineRule="auto"/>
        <w:rPr>
          <w:rFonts w:ascii="Century Gothic" w:hAnsi="Century Gothic"/>
          <w:bCs/>
          <w:sz w:val="24"/>
          <w:szCs w:val="24"/>
          <w:highlight w:val="yellow"/>
        </w:rPr>
      </w:pPr>
    </w:p>
    <w:p w14:paraId="2139B3BD" w14:textId="45D76FBB" w:rsidR="004C599D" w:rsidRPr="00C275B5" w:rsidRDefault="004C599D" w:rsidP="005C4FA8">
      <w:pPr>
        <w:pStyle w:val="Nagwek1"/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1" w:name="_Toc94797506"/>
      <w:r w:rsidRPr="00C275B5">
        <w:rPr>
          <w:rFonts w:ascii="Century Gothic" w:hAnsi="Century Gothic" w:cstheme="minorHAnsi"/>
          <w:b/>
          <w:color w:val="auto"/>
          <w:sz w:val="24"/>
          <w:szCs w:val="24"/>
        </w:rPr>
        <w:t>Rozdział I. DEFINICJE</w:t>
      </w:r>
      <w:bookmarkEnd w:id="1"/>
    </w:p>
    <w:p w14:paraId="3E9192DD" w14:textId="37793783" w:rsidR="00C275B5" w:rsidRPr="00C275B5" w:rsidRDefault="00D03CA3" w:rsidP="00CA604E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Beneficjent – tj. </w:t>
      </w:r>
      <w:r w:rsidR="00606E0D" w:rsidRPr="00C275B5">
        <w:rPr>
          <w:rFonts w:ascii="Century Gothic" w:hAnsi="Century Gothic" w:cstheme="minorHAnsi"/>
          <w:sz w:val="24"/>
          <w:szCs w:val="24"/>
        </w:rPr>
        <w:t xml:space="preserve">Ostateczny odbiorca wsparcia </w:t>
      </w:r>
      <w:r w:rsidR="00AD11B3" w:rsidRPr="00C275B5">
        <w:rPr>
          <w:rFonts w:ascii="Century Gothic" w:hAnsi="Century Gothic" w:cstheme="minorHAnsi"/>
          <w:sz w:val="24"/>
          <w:szCs w:val="24"/>
        </w:rPr>
        <w:t>-</w:t>
      </w:r>
      <w:r w:rsidR="00606E0D" w:rsidRPr="00C275B5">
        <w:rPr>
          <w:rFonts w:ascii="Century Gothic" w:hAnsi="Century Gothic" w:cstheme="minorHAnsi"/>
          <w:sz w:val="24"/>
          <w:szCs w:val="24"/>
        </w:rPr>
        <w:t xml:space="preserve"> </w:t>
      </w:r>
      <w:r w:rsidR="00AD11B3" w:rsidRPr="00C275B5">
        <w:rPr>
          <w:rFonts w:ascii="Century Gothic" w:hAnsi="Century Gothic" w:cstheme="minorHAnsi"/>
          <w:sz w:val="24"/>
          <w:szCs w:val="24"/>
        </w:rPr>
        <w:t xml:space="preserve">podmiot realizujący przedsięwzięcie – oznacza to </w:t>
      </w:r>
      <w:r w:rsidR="00C275B5" w:rsidRPr="00C275B5">
        <w:rPr>
          <w:rFonts w:ascii="Century Gothic" w:hAnsi="Century Gothic" w:cstheme="minorHAnsi"/>
          <w:sz w:val="24"/>
          <w:szCs w:val="24"/>
        </w:rPr>
        <w:t>Stowarzyszenie Humaneo z siedzib</w:t>
      </w:r>
      <w:r w:rsidR="00C275B5" w:rsidRPr="00C275B5">
        <w:rPr>
          <w:rFonts w:ascii="Century Gothic" w:hAnsi="Century Gothic" w:cs="Arial"/>
          <w:sz w:val="24"/>
          <w:szCs w:val="24"/>
        </w:rPr>
        <w:t>ą</w:t>
      </w:r>
      <w:r w:rsidR="00C275B5" w:rsidRPr="00C275B5">
        <w:rPr>
          <w:rFonts w:ascii="Century Gothic" w:hAnsi="Century Gothic" w:cstheme="minorHAnsi"/>
          <w:sz w:val="24"/>
          <w:szCs w:val="24"/>
        </w:rPr>
        <w:t xml:space="preserve"> w</w:t>
      </w:r>
      <w:r w:rsidR="00C179D0">
        <w:rPr>
          <w:rFonts w:ascii="Century Gothic" w:hAnsi="Century Gothic" w:cstheme="minorHAnsi"/>
          <w:sz w:val="24"/>
          <w:szCs w:val="24"/>
        </w:rPr>
        <w:t> </w:t>
      </w:r>
      <w:r w:rsidR="00C275B5" w:rsidRPr="00C275B5">
        <w:rPr>
          <w:rFonts w:ascii="Century Gothic" w:hAnsi="Century Gothic" w:cstheme="minorHAnsi"/>
          <w:sz w:val="24"/>
          <w:szCs w:val="24"/>
        </w:rPr>
        <w:t>Nowym S</w:t>
      </w:r>
      <w:r w:rsidR="00C275B5" w:rsidRPr="00C275B5">
        <w:rPr>
          <w:rFonts w:ascii="Century Gothic" w:hAnsi="Century Gothic" w:cs="Arial"/>
          <w:sz w:val="24"/>
          <w:szCs w:val="24"/>
        </w:rPr>
        <w:t>ą</w:t>
      </w:r>
      <w:r w:rsidR="00C275B5" w:rsidRPr="00C275B5">
        <w:rPr>
          <w:rFonts w:ascii="Century Gothic" w:hAnsi="Century Gothic" w:cstheme="minorHAnsi"/>
          <w:sz w:val="24"/>
          <w:szCs w:val="24"/>
        </w:rPr>
        <w:t>czu (ul.</w:t>
      </w:r>
      <w:r w:rsidR="00C275B5" w:rsidRPr="00C275B5">
        <w:rPr>
          <w:rFonts w:ascii="Century Gothic" w:hAnsi="Century Gothic" w:cs="Helvetica"/>
          <w:sz w:val="24"/>
          <w:szCs w:val="24"/>
        </w:rPr>
        <w:t> </w:t>
      </w:r>
      <w:r w:rsidR="00C275B5" w:rsidRPr="00C275B5">
        <w:rPr>
          <w:rFonts w:ascii="Century Gothic" w:hAnsi="Century Gothic" w:cstheme="minorHAnsi"/>
          <w:sz w:val="24"/>
          <w:szCs w:val="24"/>
        </w:rPr>
        <w:t>Nawojowska 12, 33-300 Nowy S</w:t>
      </w:r>
      <w:r w:rsidR="00C275B5" w:rsidRPr="00C275B5">
        <w:rPr>
          <w:rFonts w:ascii="Century Gothic" w:hAnsi="Century Gothic" w:cs="Arial"/>
          <w:sz w:val="24"/>
          <w:szCs w:val="24"/>
        </w:rPr>
        <w:t>ą</w:t>
      </w:r>
      <w:r w:rsidR="00C275B5" w:rsidRPr="00C275B5">
        <w:rPr>
          <w:rFonts w:ascii="Century Gothic" w:hAnsi="Century Gothic" w:cstheme="minorHAnsi"/>
          <w:sz w:val="24"/>
          <w:szCs w:val="24"/>
        </w:rPr>
        <w:t>cz).</w:t>
      </w:r>
    </w:p>
    <w:p w14:paraId="5CFBDD93" w14:textId="6A08B981" w:rsidR="007E5303" w:rsidRPr="0022251E" w:rsidRDefault="007E5303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line="300" w:lineRule="auto"/>
        <w:ind w:left="425" w:hanging="425"/>
        <w:rPr>
          <w:rFonts w:ascii="Century Gothic" w:hAnsi="Century Gothic" w:cs="Arial"/>
          <w:sz w:val="24"/>
          <w:szCs w:val="24"/>
        </w:rPr>
      </w:pPr>
      <w:r w:rsidRPr="0022251E">
        <w:rPr>
          <w:rFonts w:ascii="Century Gothic" w:hAnsi="Century Gothic" w:cs="Arial"/>
          <w:sz w:val="24"/>
          <w:szCs w:val="24"/>
        </w:rPr>
        <w:t xml:space="preserve">Biuro projektu </w:t>
      </w:r>
      <w:r w:rsidR="008A2F1D">
        <w:rPr>
          <w:rFonts w:ascii="Century Gothic" w:hAnsi="Century Gothic" w:cstheme="minorHAnsi"/>
          <w:sz w:val="24"/>
          <w:szCs w:val="24"/>
        </w:rPr>
        <w:t>–</w:t>
      </w:r>
      <w:r w:rsidRPr="0022251E">
        <w:rPr>
          <w:rFonts w:ascii="Century Gothic" w:hAnsi="Century Gothic" w:cs="Arial"/>
          <w:sz w:val="24"/>
          <w:szCs w:val="24"/>
        </w:rPr>
        <w:t xml:space="preserve"> mieszczące się </w:t>
      </w:r>
      <w:r w:rsidRPr="007E5303">
        <w:rPr>
          <w:rFonts w:ascii="Century Gothic" w:hAnsi="Century Gothic" w:cs="Arial"/>
          <w:sz w:val="24"/>
          <w:szCs w:val="24"/>
          <w:highlight w:val="lightGray"/>
        </w:rPr>
        <w:t>w ...………… (……….-……..) przy ul. …………………….., w</w:t>
      </w:r>
      <w:r w:rsidRPr="0022251E">
        <w:rPr>
          <w:rFonts w:ascii="Century Gothic" w:hAnsi="Century Gothic" w:cs="Arial"/>
          <w:sz w:val="24"/>
          <w:szCs w:val="24"/>
        </w:rPr>
        <w:t> którym przyjmowane będą dokumenty rekrutacyjne, a także będą udzielane informacje na temat realizacji projektu osobom zainteresowanym udziałem w projekcie, osobom kandydującym do projektu oraz osobom uczestniczącym w projekcie, czynne w dni robocze od poniedziałku do piątku w godzinach 9:00 do 15:00.</w:t>
      </w:r>
    </w:p>
    <w:p w14:paraId="16EEBBED" w14:textId="77777777" w:rsidR="007E5303" w:rsidRPr="007E5303" w:rsidRDefault="007E5303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="Arial"/>
          <w:sz w:val="24"/>
          <w:szCs w:val="24"/>
        </w:rPr>
      </w:pPr>
      <w:r w:rsidRPr="00F9388A">
        <w:rPr>
          <w:rFonts w:ascii="Century Gothic" w:hAnsi="Century Gothic" w:cstheme="minorHAnsi"/>
          <w:sz w:val="24"/>
          <w:szCs w:val="24"/>
        </w:rPr>
        <w:t>Gmina wiejska – gmina wiejska wyodrębniona na podstawie podziału terytorialnego kraju przy użyciu identyfikatorów Krajowego Rejestru Urzędowego Podziału Terytorialnego Kraju (TERYT).</w:t>
      </w:r>
    </w:p>
    <w:p w14:paraId="10DE32F3" w14:textId="77777777" w:rsidR="007E5303" w:rsidRPr="007E5303" w:rsidRDefault="007E5303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7E5303">
        <w:rPr>
          <w:rFonts w:ascii="Century Gothic" w:hAnsi="Century Gothic" w:cstheme="minorHAnsi"/>
          <w:sz w:val="24"/>
          <w:szCs w:val="24"/>
        </w:rPr>
        <w:t>Instytucja koordynująca KPO – oznacza to instytucję, która odpowiada za koordynację KPO. Za koordynację realizacji KPO odpowiada minister właściwy do spraw rozwoju regionalnego.</w:t>
      </w:r>
    </w:p>
    <w:p w14:paraId="340A7F3F" w14:textId="164289D9" w:rsidR="007E5303" w:rsidRDefault="007E5303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7E5303">
        <w:rPr>
          <w:rFonts w:ascii="Century Gothic" w:hAnsi="Century Gothic" w:cstheme="minorHAnsi"/>
          <w:sz w:val="24"/>
          <w:szCs w:val="24"/>
        </w:rPr>
        <w:t xml:space="preserve">Instytucja odpowiedzialna za inwestycję (IOI) </w:t>
      </w:r>
      <w:r>
        <w:rPr>
          <w:rFonts w:ascii="Century Gothic" w:hAnsi="Century Gothic" w:cstheme="minorHAnsi"/>
          <w:sz w:val="24"/>
          <w:szCs w:val="24"/>
        </w:rPr>
        <w:t xml:space="preserve">– </w:t>
      </w:r>
      <w:r w:rsidRPr="007E5303">
        <w:rPr>
          <w:rFonts w:ascii="Century Gothic" w:hAnsi="Century Gothic" w:cstheme="minorHAnsi"/>
          <w:sz w:val="24"/>
          <w:szCs w:val="24"/>
        </w:rPr>
        <w:t>oznaczaj</w:t>
      </w:r>
      <w:r>
        <w:rPr>
          <w:rFonts w:ascii="Century Gothic" w:hAnsi="Century Gothic" w:cstheme="minorHAnsi"/>
          <w:sz w:val="24"/>
          <w:szCs w:val="24"/>
        </w:rPr>
        <w:t xml:space="preserve"> to</w:t>
      </w:r>
      <w:r w:rsidRPr="007E5303">
        <w:rPr>
          <w:rFonts w:ascii="Century Gothic" w:hAnsi="Century Gothic" w:cstheme="minorHAnsi"/>
          <w:sz w:val="24"/>
          <w:szCs w:val="24"/>
        </w:rPr>
        <w:t xml:space="preserve"> ministra kierującego działem administracji rządowej, któremu zgodnie z Planem rozwojowym, zostało powierzone zadanie realizacji </w:t>
      </w:r>
      <w:r>
        <w:rPr>
          <w:rFonts w:ascii="Century Gothic" w:hAnsi="Century Gothic" w:cstheme="minorHAnsi"/>
          <w:sz w:val="24"/>
          <w:szCs w:val="24"/>
        </w:rPr>
        <w:t>I</w:t>
      </w:r>
      <w:r w:rsidRPr="007E5303">
        <w:rPr>
          <w:rFonts w:ascii="Century Gothic" w:hAnsi="Century Gothic" w:cstheme="minorHAnsi"/>
          <w:sz w:val="24"/>
          <w:szCs w:val="24"/>
        </w:rPr>
        <w:t>nwestycji, tj. Minister Cyfryzacji.</w:t>
      </w:r>
    </w:p>
    <w:p w14:paraId="3BC3AC7E" w14:textId="536B2EB9" w:rsidR="00606E0D" w:rsidRPr="007E5303" w:rsidRDefault="00606E0D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7E5303">
        <w:rPr>
          <w:rFonts w:ascii="Century Gothic" w:hAnsi="Century Gothic" w:cstheme="minorHAnsi"/>
          <w:sz w:val="24"/>
          <w:szCs w:val="24"/>
        </w:rPr>
        <w:t xml:space="preserve">Jednostka Wspierająca </w:t>
      </w:r>
      <w:r w:rsidR="00A46959" w:rsidRPr="007E5303">
        <w:rPr>
          <w:rFonts w:ascii="Century Gothic" w:hAnsi="Century Gothic" w:cstheme="minorHAnsi"/>
          <w:sz w:val="24"/>
          <w:szCs w:val="24"/>
        </w:rPr>
        <w:t xml:space="preserve">(JW) </w:t>
      </w:r>
      <w:r w:rsidRPr="007E5303">
        <w:rPr>
          <w:rFonts w:ascii="Century Gothic" w:hAnsi="Century Gothic" w:cstheme="minorHAnsi"/>
          <w:sz w:val="24"/>
          <w:szCs w:val="24"/>
        </w:rPr>
        <w:t xml:space="preserve">- oznacza to </w:t>
      </w:r>
      <w:r w:rsidR="008A12FE" w:rsidRPr="007E5303">
        <w:rPr>
          <w:rFonts w:ascii="Century Gothic" w:hAnsi="Century Gothic" w:cstheme="minorHAnsi"/>
          <w:sz w:val="24"/>
          <w:szCs w:val="24"/>
        </w:rPr>
        <w:t>Centrum Projektów Polska Cyfrowa</w:t>
      </w:r>
      <w:r w:rsidRPr="007E5303">
        <w:rPr>
          <w:rFonts w:ascii="Century Gothic" w:hAnsi="Century Gothic" w:cstheme="minorHAnsi"/>
          <w:sz w:val="24"/>
          <w:szCs w:val="24"/>
        </w:rPr>
        <w:t xml:space="preserve"> </w:t>
      </w:r>
      <w:r w:rsidR="008A12FE" w:rsidRPr="007E5303">
        <w:rPr>
          <w:rFonts w:ascii="Century Gothic" w:hAnsi="Century Gothic" w:cstheme="minorHAnsi"/>
          <w:sz w:val="24"/>
          <w:szCs w:val="24"/>
        </w:rPr>
        <w:t xml:space="preserve">z siedzibą w Warszawie </w:t>
      </w:r>
      <w:r w:rsidRPr="007E5303">
        <w:rPr>
          <w:rFonts w:ascii="Century Gothic" w:hAnsi="Century Gothic" w:cstheme="minorHAnsi"/>
          <w:sz w:val="24"/>
          <w:szCs w:val="24"/>
        </w:rPr>
        <w:t>(</w:t>
      </w:r>
      <w:r w:rsidR="008A12FE" w:rsidRPr="007E5303">
        <w:rPr>
          <w:rFonts w:ascii="Century Gothic" w:hAnsi="Century Gothic" w:cstheme="minorHAnsi"/>
          <w:sz w:val="24"/>
          <w:szCs w:val="24"/>
        </w:rPr>
        <w:t>ul. Spokojna 13a</w:t>
      </w:r>
      <w:r w:rsidRPr="007E5303">
        <w:rPr>
          <w:rFonts w:ascii="Century Gothic" w:hAnsi="Century Gothic" w:cstheme="minorHAnsi"/>
          <w:sz w:val="24"/>
          <w:szCs w:val="24"/>
        </w:rPr>
        <w:t xml:space="preserve">, </w:t>
      </w:r>
      <w:r w:rsidR="008A12FE" w:rsidRPr="007E5303">
        <w:rPr>
          <w:rFonts w:ascii="Century Gothic" w:hAnsi="Century Gothic" w:cstheme="minorHAnsi"/>
          <w:sz w:val="24"/>
          <w:szCs w:val="24"/>
        </w:rPr>
        <w:t>01</w:t>
      </w:r>
      <w:r w:rsidRPr="007E5303">
        <w:rPr>
          <w:rFonts w:ascii="Century Gothic" w:hAnsi="Century Gothic" w:cstheme="minorHAnsi"/>
          <w:sz w:val="24"/>
          <w:szCs w:val="24"/>
        </w:rPr>
        <w:t>-</w:t>
      </w:r>
      <w:r w:rsidR="008A12FE" w:rsidRPr="007E5303">
        <w:rPr>
          <w:rFonts w:ascii="Century Gothic" w:hAnsi="Century Gothic" w:cstheme="minorHAnsi"/>
          <w:sz w:val="24"/>
          <w:szCs w:val="24"/>
        </w:rPr>
        <w:t>044</w:t>
      </w:r>
      <w:r w:rsidR="007E5303" w:rsidRPr="007E5303">
        <w:rPr>
          <w:rFonts w:ascii="Century Gothic" w:hAnsi="Century Gothic" w:cstheme="minorHAnsi"/>
          <w:sz w:val="24"/>
          <w:szCs w:val="24"/>
        </w:rPr>
        <w:t xml:space="preserve"> Warszawa), któremu w drodze Porozumienia powierzono realizację części zadań związanych z realizacją Inwestycji C2.1.3</w:t>
      </w:r>
      <w:r w:rsidR="007E5303">
        <w:rPr>
          <w:rFonts w:ascii="Century Gothic" w:hAnsi="Century Gothic" w:cstheme="minorHAnsi"/>
          <w:sz w:val="24"/>
          <w:szCs w:val="24"/>
        </w:rPr>
        <w:t>.</w:t>
      </w:r>
    </w:p>
    <w:p w14:paraId="0DA5EF3B" w14:textId="1ADED78E" w:rsidR="00B16F96" w:rsidRPr="008A12FE" w:rsidRDefault="00B16F96" w:rsidP="00CA604E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8A12FE">
        <w:rPr>
          <w:rFonts w:ascii="Century Gothic" w:hAnsi="Century Gothic" w:cstheme="minorHAnsi"/>
          <w:sz w:val="24"/>
          <w:szCs w:val="24"/>
        </w:rPr>
        <w:t xml:space="preserve">Osoba kandydująca do </w:t>
      </w:r>
      <w:r w:rsidR="00004CC6" w:rsidRPr="0022251E">
        <w:rPr>
          <w:rFonts w:ascii="Century Gothic" w:hAnsi="Century Gothic" w:cstheme="minorHAnsi"/>
          <w:sz w:val="24"/>
          <w:szCs w:val="24"/>
        </w:rPr>
        <w:t>p</w:t>
      </w:r>
      <w:r w:rsidRPr="0022251E">
        <w:rPr>
          <w:rFonts w:ascii="Century Gothic" w:hAnsi="Century Gothic" w:cstheme="minorHAnsi"/>
          <w:sz w:val="24"/>
          <w:szCs w:val="24"/>
        </w:rPr>
        <w:t xml:space="preserve">rojektu </w:t>
      </w:r>
      <w:r w:rsidR="00460196" w:rsidRPr="0022251E">
        <w:rPr>
          <w:rFonts w:ascii="Century Gothic" w:hAnsi="Century Gothic" w:cstheme="minorHAnsi"/>
          <w:sz w:val="24"/>
          <w:szCs w:val="24"/>
        </w:rPr>
        <w:t>-</w:t>
      </w:r>
      <w:r w:rsidRPr="0022251E">
        <w:rPr>
          <w:rFonts w:ascii="Century Gothic" w:hAnsi="Century Gothic" w:cstheme="minorHAnsi"/>
          <w:sz w:val="24"/>
          <w:szCs w:val="24"/>
        </w:rPr>
        <w:t xml:space="preserve"> osoba, która złożyła w </w:t>
      </w:r>
      <w:r w:rsidR="00004CC6" w:rsidRPr="0022251E">
        <w:rPr>
          <w:rFonts w:ascii="Century Gothic" w:hAnsi="Century Gothic" w:cstheme="minorHAnsi"/>
          <w:sz w:val="24"/>
          <w:szCs w:val="24"/>
        </w:rPr>
        <w:t>b</w:t>
      </w:r>
      <w:r w:rsidRPr="0022251E">
        <w:rPr>
          <w:rFonts w:ascii="Century Gothic" w:hAnsi="Century Gothic" w:cstheme="minorHAnsi"/>
          <w:sz w:val="24"/>
          <w:szCs w:val="24"/>
        </w:rPr>
        <w:t xml:space="preserve">iurze </w:t>
      </w:r>
      <w:r w:rsidR="00004CC6" w:rsidRPr="0022251E">
        <w:rPr>
          <w:rFonts w:ascii="Century Gothic" w:hAnsi="Century Gothic" w:cstheme="minorHAnsi"/>
          <w:sz w:val="24"/>
          <w:szCs w:val="24"/>
        </w:rPr>
        <w:t>p</w:t>
      </w:r>
      <w:r w:rsidRPr="0022251E">
        <w:rPr>
          <w:rFonts w:ascii="Century Gothic" w:hAnsi="Century Gothic" w:cstheme="minorHAnsi"/>
          <w:sz w:val="24"/>
          <w:szCs w:val="24"/>
        </w:rPr>
        <w:t>rojektu dokumenty rekrutacyjne i oczekuje na wynik rekrutacji.</w:t>
      </w:r>
    </w:p>
    <w:p w14:paraId="3AA24B78" w14:textId="429B1DEA" w:rsidR="00B16F96" w:rsidRPr="00070A69" w:rsidRDefault="00B16F96" w:rsidP="00CA604E">
      <w:pPr>
        <w:pStyle w:val="Akapitzlist"/>
        <w:numPr>
          <w:ilvl w:val="0"/>
          <w:numId w:val="9"/>
        </w:numPr>
        <w:tabs>
          <w:tab w:val="left" w:pos="8789"/>
        </w:tabs>
        <w:spacing w:after="0" w:line="300" w:lineRule="auto"/>
        <w:ind w:left="425" w:hanging="425"/>
        <w:rPr>
          <w:rFonts w:ascii="Century Gothic" w:hAnsi="Century Gothic"/>
          <w:sz w:val="24"/>
          <w:szCs w:val="24"/>
        </w:rPr>
      </w:pPr>
      <w:r w:rsidRPr="00070A69">
        <w:rPr>
          <w:rFonts w:ascii="Century Gothic" w:hAnsi="Century Gothic"/>
          <w:sz w:val="24"/>
          <w:szCs w:val="24"/>
        </w:rPr>
        <w:t xml:space="preserve">Osoba uczestnicząca w </w:t>
      </w:r>
      <w:r w:rsidR="00004CC6" w:rsidRPr="00070A69">
        <w:rPr>
          <w:rFonts w:ascii="Century Gothic" w:hAnsi="Century Gothic"/>
          <w:sz w:val="24"/>
          <w:szCs w:val="24"/>
        </w:rPr>
        <w:t>p</w:t>
      </w:r>
      <w:r w:rsidRPr="00070A69">
        <w:rPr>
          <w:rFonts w:ascii="Century Gothic" w:hAnsi="Century Gothic"/>
          <w:sz w:val="24"/>
          <w:szCs w:val="24"/>
        </w:rPr>
        <w:t xml:space="preserve">rojekcie </w:t>
      </w:r>
      <w:r w:rsidR="00460196" w:rsidRPr="00070A69">
        <w:rPr>
          <w:rFonts w:ascii="Century Gothic" w:hAnsi="Century Gothic"/>
          <w:sz w:val="24"/>
          <w:szCs w:val="24"/>
        </w:rPr>
        <w:t>-</w:t>
      </w:r>
      <w:r w:rsidRPr="00070A69">
        <w:rPr>
          <w:rFonts w:ascii="Century Gothic" w:hAnsi="Century Gothic"/>
          <w:sz w:val="24"/>
          <w:szCs w:val="24"/>
        </w:rPr>
        <w:t xml:space="preserve"> osoba zakwalifikowana do projektu w </w:t>
      </w:r>
      <w:r w:rsidRPr="00070A69">
        <w:rPr>
          <w:rFonts w:ascii="Century Gothic" w:hAnsi="Century Gothic" w:cstheme="minorHAnsi"/>
          <w:sz w:val="24"/>
          <w:szCs w:val="24"/>
        </w:rPr>
        <w:t>ramach zapla</w:t>
      </w:r>
      <w:r w:rsidR="00070A69" w:rsidRPr="00070A69">
        <w:rPr>
          <w:rFonts w:ascii="Century Gothic" w:hAnsi="Century Gothic" w:cstheme="minorHAnsi"/>
          <w:sz w:val="24"/>
          <w:szCs w:val="24"/>
        </w:rPr>
        <w:t>nowanych działań rekrutacyjnych</w:t>
      </w:r>
      <w:r w:rsidR="00AC26B7" w:rsidRPr="00070A69">
        <w:rPr>
          <w:rFonts w:ascii="Century Gothic" w:hAnsi="Century Gothic" w:cstheme="minorHAnsi"/>
          <w:sz w:val="24"/>
          <w:szCs w:val="24"/>
        </w:rPr>
        <w:t xml:space="preserve">, która weźmie udział </w:t>
      </w:r>
      <w:r w:rsidR="00AC26B7" w:rsidRPr="00070A69">
        <w:rPr>
          <w:rFonts w:ascii="Century Gothic" w:hAnsi="Century Gothic" w:cstheme="minorHAnsi"/>
          <w:sz w:val="24"/>
          <w:szCs w:val="24"/>
        </w:rPr>
        <w:lastRenderedPageBreak/>
        <w:t>w</w:t>
      </w:r>
      <w:r w:rsidR="00070A69" w:rsidRPr="00070A69">
        <w:rPr>
          <w:rFonts w:ascii="Century Gothic" w:hAnsi="Century Gothic" w:cstheme="minorHAnsi"/>
          <w:sz w:val="24"/>
          <w:szCs w:val="24"/>
        </w:rPr>
        <w:t> szkoleniu komputerowym dla wykluczonych cyfrowo oraz konsultacjach indywidualnych.</w:t>
      </w:r>
    </w:p>
    <w:p w14:paraId="2DDDE19A" w14:textId="6DA80D7D" w:rsidR="005D486C" w:rsidRPr="00BB0BB5" w:rsidRDefault="00E73B07" w:rsidP="00CA604E">
      <w:pPr>
        <w:pStyle w:val="Akapitzlist"/>
        <w:numPr>
          <w:ilvl w:val="0"/>
          <w:numId w:val="9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BB0BB5">
        <w:rPr>
          <w:rFonts w:ascii="Century Gothic" w:hAnsi="Century Gothic" w:cstheme="minorHAnsi"/>
          <w:sz w:val="24"/>
          <w:szCs w:val="24"/>
        </w:rPr>
        <w:t>Osoba z niepełnosprawności</w:t>
      </w:r>
      <w:r w:rsidR="00FF7FBE" w:rsidRPr="00BB0BB5">
        <w:rPr>
          <w:rFonts w:ascii="Century Gothic" w:hAnsi="Century Gothic" w:cstheme="minorHAnsi"/>
          <w:sz w:val="24"/>
          <w:szCs w:val="24"/>
        </w:rPr>
        <w:t>ami</w:t>
      </w:r>
      <w:r w:rsidR="005D486C" w:rsidRPr="00BB0BB5">
        <w:rPr>
          <w:rFonts w:ascii="Century Gothic" w:hAnsi="Century Gothic" w:cstheme="minorHAnsi"/>
          <w:sz w:val="24"/>
          <w:szCs w:val="24"/>
        </w:rPr>
        <w:t xml:space="preserve"> – </w:t>
      </w:r>
      <w:r w:rsidR="00C52940" w:rsidRPr="00BB0BB5">
        <w:rPr>
          <w:rFonts w:ascii="Century Gothic" w:hAnsi="Century Gothic" w:cstheme="minorHAnsi"/>
          <w:sz w:val="24"/>
          <w:szCs w:val="24"/>
        </w:rPr>
        <w:t>osoba</w:t>
      </w:r>
      <w:r w:rsidR="008F1992" w:rsidRPr="00BB0BB5">
        <w:rPr>
          <w:rFonts w:ascii="Century Gothic" w:hAnsi="Century Gothic" w:cstheme="minorHAnsi"/>
          <w:sz w:val="24"/>
          <w:szCs w:val="24"/>
        </w:rPr>
        <w:t xml:space="preserve"> </w:t>
      </w:r>
      <w:r w:rsidR="00C52940" w:rsidRPr="00BB0BB5">
        <w:rPr>
          <w:rFonts w:ascii="Century Gothic" w:hAnsi="Century Gothic" w:cstheme="minorHAnsi"/>
          <w:sz w:val="24"/>
          <w:szCs w:val="24"/>
        </w:rPr>
        <w:t>w rozumieniu ustawy z dnia 27 sierpnia 1997 r. o rehabilitacji zawodowej i społecznej oraz zatrudnianiu osób niepełnosprawnych, a także osob</w:t>
      </w:r>
      <w:r w:rsidR="005A6AB2" w:rsidRPr="00BB0BB5">
        <w:rPr>
          <w:rFonts w:ascii="Century Gothic" w:hAnsi="Century Gothic" w:cstheme="minorHAnsi"/>
          <w:sz w:val="24"/>
          <w:szCs w:val="24"/>
        </w:rPr>
        <w:t>a</w:t>
      </w:r>
      <w:r w:rsidR="00C52940" w:rsidRPr="00BB0BB5">
        <w:rPr>
          <w:rFonts w:ascii="Century Gothic" w:hAnsi="Century Gothic" w:cstheme="minorHAnsi"/>
          <w:sz w:val="24"/>
          <w:szCs w:val="24"/>
        </w:rPr>
        <w:t xml:space="preserve"> z zaburzeniami psychicznymi, </w:t>
      </w:r>
      <w:r w:rsidR="008F1992" w:rsidRPr="00BB0BB5">
        <w:rPr>
          <w:rFonts w:ascii="Century Gothic" w:hAnsi="Century Gothic" w:cstheme="minorHAnsi"/>
          <w:sz w:val="24"/>
          <w:szCs w:val="24"/>
        </w:rPr>
        <w:t>w</w:t>
      </w:r>
      <w:r w:rsidR="00B40722" w:rsidRPr="00BB0BB5">
        <w:rPr>
          <w:rFonts w:ascii="Century Gothic" w:hAnsi="Century Gothic" w:cstheme="minorHAnsi"/>
          <w:sz w:val="24"/>
          <w:szCs w:val="24"/>
        </w:rPr>
        <w:t> </w:t>
      </w:r>
      <w:r w:rsidR="008F1992" w:rsidRPr="00BB0BB5">
        <w:rPr>
          <w:rFonts w:ascii="Century Gothic" w:hAnsi="Century Gothic" w:cstheme="minorHAnsi"/>
          <w:sz w:val="24"/>
          <w:szCs w:val="24"/>
        </w:rPr>
        <w:t>rozumieniu ustawy</w:t>
      </w:r>
      <w:r w:rsidR="00C52940" w:rsidRPr="00BB0BB5">
        <w:rPr>
          <w:rFonts w:ascii="Century Gothic" w:hAnsi="Century Gothic" w:cstheme="minorHAnsi"/>
          <w:sz w:val="24"/>
          <w:szCs w:val="24"/>
        </w:rPr>
        <w:t xml:space="preserve"> z dnia 19 sierpnia 1994 r. o ochronie zdrowia psychicznego.</w:t>
      </w:r>
    </w:p>
    <w:p w14:paraId="2B7E696A" w14:textId="77777777" w:rsidR="007E5303" w:rsidRPr="007110DA" w:rsidRDefault="007E5303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7110DA">
        <w:rPr>
          <w:rFonts w:ascii="Century Gothic" w:hAnsi="Century Gothic" w:cstheme="minorHAnsi"/>
          <w:sz w:val="24"/>
          <w:szCs w:val="24"/>
        </w:rPr>
        <w:t>Partner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Pr="007110DA">
        <w:rPr>
          <w:rFonts w:ascii="Century Gothic" w:hAnsi="Century Gothic" w:cstheme="minorHAnsi"/>
          <w:sz w:val="24"/>
          <w:szCs w:val="24"/>
        </w:rPr>
        <w:t xml:space="preserve">nr 1 - oznacza to </w:t>
      </w:r>
      <w:r w:rsidRPr="007110DA">
        <w:rPr>
          <w:rFonts w:ascii="Century Gothic" w:hAnsi="Century Gothic"/>
          <w:bCs/>
          <w:sz w:val="24"/>
          <w:szCs w:val="24"/>
        </w:rPr>
        <w:t xml:space="preserve">Gminę Wólka </w:t>
      </w:r>
      <w:r w:rsidRPr="007110DA">
        <w:rPr>
          <w:rFonts w:ascii="Century Gothic" w:hAnsi="Century Gothic" w:cstheme="minorHAnsi"/>
          <w:sz w:val="24"/>
          <w:szCs w:val="24"/>
        </w:rPr>
        <w:t>z siedzib</w:t>
      </w:r>
      <w:r w:rsidRPr="007110DA">
        <w:rPr>
          <w:rFonts w:ascii="Century Gothic" w:hAnsi="Century Gothic" w:cs="Arial"/>
          <w:sz w:val="24"/>
          <w:szCs w:val="24"/>
        </w:rPr>
        <w:t>ą</w:t>
      </w:r>
      <w:r w:rsidRPr="007110DA">
        <w:rPr>
          <w:rFonts w:ascii="Century Gothic" w:hAnsi="Century Gothic" w:cstheme="minorHAnsi"/>
          <w:sz w:val="24"/>
          <w:szCs w:val="24"/>
        </w:rPr>
        <w:t xml:space="preserve"> w Jakubowicach Murowanych (Jakubowice Murowane 8, 20-258 Jakubowice Murowane).</w:t>
      </w:r>
    </w:p>
    <w:p w14:paraId="2B9EDC41" w14:textId="77777777" w:rsidR="007E5303" w:rsidRPr="00C275B5" w:rsidRDefault="007E5303" w:rsidP="007E5303">
      <w:pPr>
        <w:pStyle w:val="Akapitzlist"/>
        <w:numPr>
          <w:ilvl w:val="0"/>
          <w:numId w:val="9"/>
        </w:numPr>
        <w:tabs>
          <w:tab w:val="left" w:pos="8789"/>
        </w:tabs>
        <w:spacing w:before="120"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C275B5">
        <w:rPr>
          <w:rFonts w:ascii="Century Gothic" w:hAnsi="Century Gothic" w:cstheme="minorHAnsi"/>
          <w:sz w:val="24"/>
          <w:szCs w:val="24"/>
        </w:rPr>
        <w:t>Partner</w:t>
      </w:r>
      <w:r>
        <w:rPr>
          <w:rFonts w:ascii="Century Gothic" w:hAnsi="Century Gothic" w:cstheme="minorHAnsi"/>
          <w:sz w:val="24"/>
          <w:szCs w:val="24"/>
        </w:rPr>
        <w:t xml:space="preserve"> </w:t>
      </w:r>
      <w:r w:rsidRPr="00C275B5">
        <w:rPr>
          <w:rFonts w:ascii="Century Gothic" w:hAnsi="Century Gothic" w:cstheme="minorHAnsi"/>
          <w:sz w:val="24"/>
          <w:szCs w:val="24"/>
        </w:rPr>
        <w:t xml:space="preserve">nr 2 - oznacza to </w:t>
      </w:r>
      <w:r w:rsidRPr="00C275B5">
        <w:rPr>
          <w:rFonts w:ascii="Century Gothic" w:hAnsi="Century Gothic"/>
          <w:bCs/>
          <w:sz w:val="24"/>
          <w:szCs w:val="24"/>
        </w:rPr>
        <w:t>Towarzystwo ALTUM</w:t>
      </w:r>
      <w:r>
        <w:rPr>
          <w:rFonts w:ascii="Century Gothic" w:hAnsi="Century Gothic"/>
          <w:bCs/>
          <w:sz w:val="24"/>
          <w:szCs w:val="24"/>
        </w:rPr>
        <w:t>,</w:t>
      </w:r>
      <w:r w:rsidRPr="00C275B5">
        <w:rPr>
          <w:rFonts w:ascii="Century Gothic" w:hAnsi="Century Gothic"/>
          <w:bCs/>
          <w:sz w:val="24"/>
          <w:szCs w:val="24"/>
        </w:rPr>
        <w:t xml:space="preserve"> Programy Społeczno-Gospodarcze </w:t>
      </w:r>
      <w:r w:rsidRPr="00C275B5">
        <w:rPr>
          <w:rFonts w:ascii="Century Gothic" w:hAnsi="Century Gothic" w:cstheme="minorHAnsi"/>
          <w:sz w:val="24"/>
          <w:szCs w:val="24"/>
        </w:rPr>
        <w:t>z siedzib</w:t>
      </w:r>
      <w:r w:rsidRPr="00C275B5">
        <w:rPr>
          <w:rFonts w:ascii="Century Gothic" w:hAnsi="Century Gothic" w:cs="Arial"/>
          <w:sz w:val="24"/>
          <w:szCs w:val="24"/>
        </w:rPr>
        <w:t>ą</w:t>
      </w:r>
      <w:r w:rsidRPr="00C275B5">
        <w:rPr>
          <w:rFonts w:ascii="Century Gothic" w:hAnsi="Century Gothic" w:cstheme="minorHAnsi"/>
          <w:sz w:val="24"/>
          <w:szCs w:val="24"/>
        </w:rPr>
        <w:t xml:space="preserve"> w Rzeszowie (ul.</w:t>
      </w:r>
      <w:r w:rsidRPr="00C275B5">
        <w:rPr>
          <w:rFonts w:ascii="Century Gothic" w:hAnsi="Century Gothic" w:cs="Helvetica"/>
          <w:sz w:val="24"/>
          <w:szCs w:val="24"/>
        </w:rPr>
        <w:t> </w:t>
      </w:r>
      <w:r w:rsidRPr="00C275B5">
        <w:rPr>
          <w:rFonts w:ascii="Century Gothic" w:hAnsi="Century Gothic" w:cstheme="minorHAnsi"/>
          <w:sz w:val="24"/>
          <w:szCs w:val="24"/>
        </w:rPr>
        <w:t>Warszawska 5/7, 35-205 Rzeszów).</w:t>
      </w:r>
    </w:p>
    <w:p w14:paraId="03234CDE" w14:textId="18BDC068" w:rsidR="006B7B19" w:rsidRPr="0078488C" w:rsidRDefault="0020329F" w:rsidP="00CA604E">
      <w:pPr>
        <w:pStyle w:val="Akapitzlist"/>
        <w:numPr>
          <w:ilvl w:val="0"/>
          <w:numId w:val="9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78488C">
        <w:rPr>
          <w:rFonts w:ascii="Century Gothic" w:hAnsi="Century Gothic" w:cstheme="minorHAnsi"/>
          <w:sz w:val="24"/>
          <w:szCs w:val="24"/>
        </w:rPr>
        <w:t xml:space="preserve">Projekt </w:t>
      </w:r>
      <w:r w:rsidR="00673DF4" w:rsidRPr="0078488C">
        <w:rPr>
          <w:rFonts w:ascii="Century Gothic" w:hAnsi="Century Gothic" w:cstheme="minorHAnsi"/>
          <w:sz w:val="24"/>
          <w:szCs w:val="24"/>
        </w:rPr>
        <w:t>-</w:t>
      </w:r>
      <w:r w:rsidRPr="0078488C">
        <w:rPr>
          <w:rFonts w:ascii="Century Gothic" w:hAnsi="Century Gothic" w:cstheme="minorHAnsi"/>
          <w:sz w:val="24"/>
          <w:szCs w:val="24"/>
        </w:rPr>
        <w:t xml:space="preserve"> </w:t>
      </w:r>
      <w:r w:rsidR="00B40722" w:rsidRPr="0078488C">
        <w:rPr>
          <w:rFonts w:ascii="Century Gothic" w:hAnsi="Century Gothic" w:cstheme="minorHAnsi"/>
          <w:sz w:val="24"/>
          <w:szCs w:val="24"/>
        </w:rPr>
        <w:t>p</w:t>
      </w:r>
      <w:r w:rsidRPr="0078488C">
        <w:rPr>
          <w:rFonts w:ascii="Century Gothic" w:hAnsi="Century Gothic" w:cstheme="minorHAnsi"/>
          <w:sz w:val="24"/>
          <w:szCs w:val="24"/>
        </w:rPr>
        <w:t xml:space="preserve">rojekt </w:t>
      </w:r>
      <w:r w:rsidR="005C4FA8" w:rsidRPr="0078488C">
        <w:rPr>
          <w:rFonts w:ascii="Century Gothic" w:hAnsi="Century Gothic"/>
          <w:bCs/>
          <w:sz w:val="24"/>
          <w:szCs w:val="24"/>
        </w:rPr>
        <w:t>„</w:t>
      </w:r>
      <w:r w:rsidR="008A12FE" w:rsidRPr="0078488C">
        <w:rPr>
          <w:rFonts w:ascii="Century Gothic" w:hAnsi="Century Gothic"/>
          <w:bCs/>
          <w:sz w:val="24"/>
          <w:szCs w:val="24"/>
        </w:rPr>
        <w:t>Akademia cyfrowych kompetencji</w:t>
      </w:r>
      <w:r w:rsidR="005C4FA8" w:rsidRPr="0078488C">
        <w:rPr>
          <w:rFonts w:ascii="Century Gothic" w:hAnsi="Century Gothic"/>
          <w:bCs/>
          <w:sz w:val="24"/>
          <w:szCs w:val="24"/>
        </w:rPr>
        <w:t>” (</w:t>
      </w:r>
      <w:r w:rsidR="007E5303" w:rsidRPr="00E42732">
        <w:rPr>
          <w:rFonts w:ascii="Century Gothic" w:hAnsi="Century Gothic"/>
          <w:bCs/>
          <w:sz w:val="24"/>
          <w:szCs w:val="24"/>
        </w:rPr>
        <w:t>KPOD.05.08-IW.06-0070/24</w:t>
      </w:r>
      <w:r w:rsidR="005C4FA8" w:rsidRPr="0078488C">
        <w:rPr>
          <w:rFonts w:ascii="Century Gothic" w:hAnsi="Century Gothic"/>
          <w:bCs/>
          <w:sz w:val="24"/>
          <w:szCs w:val="24"/>
        </w:rPr>
        <w:t>)</w:t>
      </w:r>
      <w:r w:rsidRPr="0078488C">
        <w:rPr>
          <w:rFonts w:ascii="Century Gothic" w:hAnsi="Century Gothic" w:cstheme="minorHAnsi"/>
          <w:sz w:val="24"/>
          <w:szCs w:val="24"/>
        </w:rPr>
        <w:t xml:space="preserve">, </w:t>
      </w:r>
      <w:r w:rsidR="00BB0BB5" w:rsidRPr="00C67673">
        <w:rPr>
          <w:rFonts w:ascii="Century Gothic" w:hAnsi="Century Gothic"/>
          <w:bCs/>
          <w:sz w:val="24"/>
          <w:szCs w:val="24"/>
        </w:rPr>
        <w:t xml:space="preserve">finansowany ze środków Instrumentu na rzecz Odbudowy i Zwiększania Odporności oraz Unii Europejskiej – </w:t>
      </w:r>
      <w:proofErr w:type="spellStart"/>
      <w:r w:rsidR="00BB0BB5" w:rsidRPr="00C67673">
        <w:rPr>
          <w:rFonts w:ascii="Century Gothic" w:hAnsi="Century Gothic"/>
          <w:bCs/>
          <w:sz w:val="24"/>
          <w:szCs w:val="24"/>
        </w:rPr>
        <w:t>NextGeneration</w:t>
      </w:r>
      <w:proofErr w:type="spellEnd"/>
      <w:r w:rsidR="00BB0BB5" w:rsidRPr="00C67673">
        <w:rPr>
          <w:rFonts w:ascii="Century Gothic" w:hAnsi="Century Gothic"/>
          <w:bCs/>
          <w:sz w:val="24"/>
          <w:szCs w:val="24"/>
        </w:rPr>
        <w:t xml:space="preserve"> EU w ramach </w:t>
      </w:r>
      <w:r w:rsidR="00BB0BB5" w:rsidRPr="00C67673">
        <w:rPr>
          <w:rFonts w:ascii="Century Gothic" w:hAnsi="Century Gothic" w:cs="Calibri"/>
          <w:sz w:val="24"/>
          <w:szCs w:val="24"/>
        </w:rPr>
        <w:t xml:space="preserve">Komponentu C: Transformacja cyfrowa, Reformy: C2.1: Zwiększenie skali zastosowań rozwiązań cyfrowych w </w:t>
      </w:r>
      <w:r w:rsidR="00BB0BB5">
        <w:rPr>
          <w:rFonts w:ascii="Century Gothic" w:hAnsi="Century Gothic" w:cs="Calibri"/>
          <w:sz w:val="24"/>
          <w:szCs w:val="24"/>
        </w:rPr>
        <w:t>sferze publicznej, gospodarce i </w:t>
      </w:r>
      <w:r w:rsidR="00BB0BB5" w:rsidRPr="00C67673">
        <w:rPr>
          <w:rFonts w:ascii="Century Gothic" w:hAnsi="Century Gothic" w:cs="Calibri"/>
          <w:sz w:val="24"/>
          <w:szCs w:val="24"/>
        </w:rPr>
        <w:t xml:space="preserve">społeczeństwie, Inwestycji C2.1.3 E-kompetencje </w:t>
      </w:r>
      <w:r w:rsidR="00BB0BB5" w:rsidRPr="00C67673">
        <w:rPr>
          <w:rFonts w:ascii="Century Gothic" w:hAnsi="Century Gothic"/>
          <w:bCs/>
          <w:sz w:val="24"/>
          <w:szCs w:val="24"/>
        </w:rPr>
        <w:t>Krajowego Planu Odbudowy i Zwiększania Odporności</w:t>
      </w:r>
      <w:r w:rsidR="00BB0BB5">
        <w:rPr>
          <w:rFonts w:ascii="Century Gothic" w:hAnsi="Century Gothic" w:cs="Calibri"/>
          <w:sz w:val="24"/>
          <w:szCs w:val="24"/>
        </w:rPr>
        <w:t>.</w:t>
      </w:r>
    </w:p>
    <w:p w14:paraId="541F7346" w14:textId="77777777" w:rsidR="007E5303" w:rsidRDefault="007E5303" w:rsidP="007E5303">
      <w:pPr>
        <w:pStyle w:val="Akapitzlist"/>
        <w:numPr>
          <w:ilvl w:val="0"/>
          <w:numId w:val="9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bookmarkStart w:id="2" w:name="_Hlk161829271"/>
      <w:r w:rsidRPr="008A12FE">
        <w:rPr>
          <w:rFonts w:ascii="Century Gothic" w:hAnsi="Century Gothic" w:cstheme="minorHAnsi"/>
          <w:sz w:val="24"/>
          <w:szCs w:val="24"/>
        </w:rPr>
        <w:t xml:space="preserve">Przedsięwzięcie – projekt realizowany </w:t>
      </w:r>
      <w:r>
        <w:rPr>
          <w:rFonts w:ascii="Century Gothic" w:hAnsi="Century Gothic" w:cstheme="minorHAnsi"/>
          <w:sz w:val="24"/>
          <w:szCs w:val="24"/>
        </w:rPr>
        <w:t>Beneficjenta</w:t>
      </w:r>
      <w:r w:rsidRPr="008A12FE">
        <w:rPr>
          <w:rFonts w:ascii="Century Gothic" w:hAnsi="Century Gothic" w:cstheme="minorHAnsi"/>
          <w:sz w:val="24"/>
          <w:szCs w:val="24"/>
        </w:rPr>
        <w:t>, zmierzający do osiągnięcia założonego celu określonego wskaźnikami, z</w:t>
      </w:r>
      <w:r w:rsidRPr="008A12FE">
        <w:rPr>
          <w:rFonts w:ascii="Century Gothic" w:hAnsi="Century Gothic" w:cs="Arial"/>
          <w:sz w:val="24"/>
          <w:szCs w:val="24"/>
        </w:rPr>
        <w:t> </w:t>
      </w:r>
      <w:r w:rsidRPr="008A12FE">
        <w:rPr>
          <w:rFonts w:ascii="Century Gothic" w:hAnsi="Century Gothic" w:cstheme="minorHAnsi"/>
          <w:sz w:val="24"/>
          <w:szCs w:val="24"/>
        </w:rPr>
        <w:t>określonym początkiem i końcem realizacji.</w:t>
      </w:r>
    </w:p>
    <w:p w14:paraId="5726E652" w14:textId="6343ED5F" w:rsidR="00BE7C8E" w:rsidRPr="00BE7C8E" w:rsidRDefault="00D96D2A" w:rsidP="00CA604E">
      <w:pPr>
        <w:pStyle w:val="Akapitzlist"/>
        <w:numPr>
          <w:ilvl w:val="0"/>
          <w:numId w:val="9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Z</w:t>
      </w:r>
      <w:r w:rsidR="00BE7C8E" w:rsidRPr="00BE7C8E">
        <w:rPr>
          <w:rFonts w:ascii="Century Gothic" w:hAnsi="Century Gothic" w:cstheme="minorHAnsi"/>
          <w:sz w:val="24"/>
          <w:szCs w:val="24"/>
        </w:rPr>
        <w:t>aświadczenie – dokument potwierdzający podniesienie kompetencji cyfrowych. Uczestnik szkolenia otrzyma zaświadczenie, gdy spełni następujące warunki:</w:t>
      </w:r>
    </w:p>
    <w:p w14:paraId="0A5EC4AA" w14:textId="5A9FEBEE" w:rsidR="00BE7C8E" w:rsidRPr="00D96D2A" w:rsidRDefault="00D96D2A" w:rsidP="00CA604E">
      <w:pPr>
        <w:pStyle w:val="Akapitzlist"/>
        <w:numPr>
          <w:ilvl w:val="0"/>
          <w:numId w:val="12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z</w:t>
      </w:r>
      <w:r w:rsidR="00BE7C8E" w:rsidRPr="00D96D2A">
        <w:rPr>
          <w:rFonts w:ascii="Century Gothic" w:hAnsi="Century Gothic" w:cstheme="minorHAnsi"/>
          <w:sz w:val="24"/>
          <w:szCs w:val="24"/>
        </w:rPr>
        <w:t>ostanie potwierdzone podniesienie jego kompetencji cyfrowych poprzez weryfikację wiedzy na początku i na końcu szkolenia oraz</w:t>
      </w:r>
    </w:p>
    <w:p w14:paraId="3747C394" w14:textId="06BB3656" w:rsidR="00BE7C8E" w:rsidRPr="00D96D2A" w:rsidRDefault="00D96D2A" w:rsidP="00CA604E">
      <w:pPr>
        <w:pStyle w:val="Akapitzlist"/>
        <w:numPr>
          <w:ilvl w:val="0"/>
          <w:numId w:val="12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u</w:t>
      </w:r>
      <w:r w:rsidR="00BE7C8E" w:rsidRPr="00D96D2A">
        <w:rPr>
          <w:rFonts w:ascii="Century Gothic" w:hAnsi="Century Gothic" w:cstheme="minorHAnsi"/>
          <w:sz w:val="24"/>
          <w:szCs w:val="24"/>
        </w:rPr>
        <w:t xml:space="preserve">kończy szkolenie z minimum </w:t>
      </w:r>
      <w:r>
        <w:rPr>
          <w:rFonts w:ascii="Century Gothic" w:hAnsi="Century Gothic" w:cstheme="minorHAnsi"/>
          <w:sz w:val="24"/>
          <w:szCs w:val="24"/>
        </w:rPr>
        <w:t>9</w:t>
      </w:r>
      <w:r w:rsidR="00BE7C8E" w:rsidRPr="00D96D2A">
        <w:rPr>
          <w:rFonts w:ascii="Century Gothic" w:hAnsi="Century Gothic" w:cstheme="minorHAnsi"/>
          <w:sz w:val="24"/>
          <w:szCs w:val="24"/>
        </w:rPr>
        <w:t xml:space="preserve">0% frekwencją (tj. będzie obecny na min. </w:t>
      </w:r>
      <w:r>
        <w:rPr>
          <w:rFonts w:ascii="Century Gothic" w:hAnsi="Century Gothic" w:cstheme="minorHAnsi"/>
          <w:sz w:val="24"/>
          <w:szCs w:val="24"/>
        </w:rPr>
        <w:t>9</w:t>
      </w:r>
      <w:r w:rsidR="00BE7C8E" w:rsidRPr="00D96D2A">
        <w:rPr>
          <w:rFonts w:ascii="Century Gothic" w:hAnsi="Century Gothic" w:cstheme="minorHAnsi"/>
          <w:sz w:val="24"/>
          <w:szCs w:val="24"/>
        </w:rPr>
        <w:t>0% godzin zajęć dydaktycznych)</w:t>
      </w:r>
      <w:bookmarkEnd w:id="2"/>
      <w:r>
        <w:rPr>
          <w:rFonts w:ascii="Century Gothic" w:hAnsi="Century Gothic" w:cstheme="minorHAnsi"/>
          <w:sz w:val="24"/>
          <w:szCs w:val="24"/>
        </w:rPr>
        <w:t>.</w:t>
      </w:r>
    </w:p>
    <w:p w14:paraId="036717E9" w14:textId="77777777" w:rsidR="004C599D" w:rsidRPr="00C275B5" w:rsidRDefault="004C599D" w:rsidP="005C4FA8">
      <w:pPr>
        <w:pStyle w:val="Nagwek1"/>
        <w:spacing w:after="120" w:line="300" w:lineRule="auto"/>
        <w:rPr>
          <w:rFonts w:ascii="Century Gothic" w:hAnsi="Century Gothic" w:cstheme="minorHAnsi"/>
          <w:color w:val="BFBFBF" w:themeColor="background1" w:themeShade="BF"/>
          <w:sz w:val="24"/>
          <w:szCs w:val="24"/>
        </w:rPr>
      </w:pPr>
      <w:bookmarkStart w:id="3" w:name="_Toc94797507"/>
      <w:r w:rsidRPr="00C275B5">
        <w:rPr>
          <w:rFonts w:ascii="Century Gothic" w:hAnsi="Century Gothic" w:cstheme="minorHAnsi"/>
          <w:b/>
          <w:color w:val="auto"/>
          <w:sz w:val="24"/>
          <w:szCs w:val="24"/>
        </w:rPr>
        <w:t>Rozdział II. INFORMACJE O PROJEKCIE I POSTANOWIENIA OGÓLNE</w:t>
      </w:r>
      <w:bookmarkEnd w:id="3"/>
    </w:p>
    <w:p w14:paraId="52B4B7D5" w14:textId="32FD4563" w:rsidR="00D03CA3" w:rsidRPr="00D03CA3" w:rsidRDefault="004C599D" w:rsidP="00CA604E">
      <w:pPr>
        <w:pStyle w:val="Akapitzlist"/>
        <w:numPr>
          <w:ilvl w:val="0"/>
          <w:numId w:val="7"/>
        </w:numPr>
        <w:tabs>
          <w:tab w:val="left" w:pos="8789"/>
        </w:tabs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D03CA3">
        <w:rPr>
          <w:rFonts w:ascii="Century Gothic" w:hAnsi="Century Gothic" w:cstheme="minorHAnsi"/>
          <w:sz w:val="24"/>
          <w:szCs w:val="24"/>
        </w:rPr>
        <w:t xml:space="preserve">Regulamin </w:t>
      </w:r>
      <w:r w:rsidR="00004CC6" w:rsidRPr="00D03CA3">
        <w:rPr>
          <w:rFonts w:ascii="Century Gothic" w:hAnsi="Century Gothic" w:cstheme="minorHAnsi"/>
          <w:sz w:val="24"/>
          <w:szCs w:val="24"/>
        </w:rPr>
        <w:t>p</w:t>
      </w:r>
      <w:r w:rsidRPr="00D03CA3">
        <w:rPr>
          <w:rFonts w:ascii="Century Gothic" w:hAnsi="Century Gothic" w:cstheme="minorHAnsi"/>
          <w:sz w:val="24"/>
          <w:szCs w:val="24"/>
        </w:rPr>
        <w:t xml:space="preserve">rojektu ma na celu określenie szczegółowych zasad przeprowadzenia procesu rekrutacji oraz warunków udziału w </w:t>
      </w:r>
      <w:r w:rsidR="00004CC6" w:rsidRPr="00D03CA3">
        <w:rPr>
          <w:rFonts w:ascii="Century Gothic" w:hAnsi="Century Gothic" w:cstheme="minorHAnsi"/>
          <w:sz w:val="24"/>
          <w:szCs w:val="24"/>
        </w:rPr>
        <w:t>p</w:t>
      </w:r>
      <w:r w:rsidRPr="00D03CA3">
        <w:rPr>
          <w:rFonts w:ascii="Century Gothic" w:hAnsi="Century Gothic" w:cstheme="minorHAnsi"/>
          <w:sz w:val="24"/>
          <w:szCs w:val="24"/>
        </w:rPr>
        <w:t xml:space="preserve">rojekcie realizowanym przez </w:t>
      </w:r>
      <w:r w:rsidR="00D03CA3" w:rsidRPr="00D03CA3">
        <w:rPr>
          <w:rFonts w:ascii="Century Gothic" w:hAnsi="Century Gothic" w:cstheme="minorHAnsi"/>
          <w:sz w:val="24"/>
          <w:szCs w:val="24"/>
        </w:rPr>
        <w:t xml:space="preserve">Stowarzyszenie HUMANEO </w:t>
      </w:r>
      <w:r w:rsidR="00AB0940" w:rsidRPr="00D03CA3">
        <w:rPr>
          <w:rFonts w:ascii="Century Gothic" w:hAnsi="Century Gothic" w:cstheme="minorHAnsi"/>
          <w:sz w:val="24"/>
          <w:szCs w:val="24"/>
        </w:rPr>
        <w:t xml:space="preserve">w partnerstwie z </w:t>
      </w:r>
      <w:r w:rsidR="00D03CA3" w:rsidRPr="00D03CA3">
        <w:rPr>
          <w:rFonts w:ascii="Century Gothic" w:hAnsi="Century Gothic" w:cstheme="minorHAnsi"/>
          <w:sz w:val="24"/>
          <w:szCs w:val="24"/>
        </w:rPr>
        <w:t xml:space="preserve">Gminą Wólka oraz Towarzystwem </w:t>
      </w:r>
      <w:r w:rsidR="00D03CA3" w:rsidRPr="00D03CA3">
        <w:rPr>
          <w:rFonts w:ascii="Century Gothic" w:hAnsi="Century Gothic"/>
          <w:bCs/>
          <w:sz w:val="24"/>
          <w:szCs w:val="24"/>
        </w:rPr>
        <w:t xml:space="preserve">ALTUM, Programy Społeczno-Gospodarcze </w:t>
      </w:r>
      <w:r w:rsidR="00D03CA3" w:rsidRPr="00D03CA3">
        <w:rPr>
          <w:rFonts w:ascii="Century Gothic" w:hAnsi="Century Gothic" w:cstheme="minorHAnsi"/>
          <w:sz w:val="24"/>
          <w:szCs w:val="24"/>
        </w:rPr>
        <w:t>w okresie od 01.10.2024 r. do 31.03.2025 r.</w:t>
      </w:r>
    </w:p>
    <w:p w14:paraId="3FDFE456" w14:textId="4730E154" w:rsidR="00AD5BB4" w:rsidRPr="0022251E" w:rsidRDefault="00C179D0" w:rsidP="00CA604E">
      <w:pPr>
        <w:pStyle w:val="Akapitzlist"/>
        <w:numPr>
          <w:ilvl w:val="0"/>
          <w:numId w:val="7"/>
        </w:numPr>
        <w:tabs>
          <w:tab w:val="left" w:pos="8789"/>
        </w:tabs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22251E">
        <w:rPr>
          <w:rFonts w:ascii="Century Gothic" w:hAnsi="Century Gothic" w:cstheme="minorHAnsi"/>
          <w:sz w:val="24"/>
          <w:szCs w:val="24"/>
        </w:rPr>
        <w:t>Opis przedsięwzięcia: realizacja szkoleń komputerowych podnoszących kwalifikacje 3</w:t>
      </w:r>
      <w:r w:rsidR="00AD5BB4" w:rsidRPr="0022251E">
        <w:rPr>
          <w:rFonts w:ascii="Century Gothic" w:hAnsi="Century Gothic" w:cstheme="minorHAnsi"/>
          <w:sz w:val="24"/>
          <w:szCs w:val="24"/>
        </w:rPr>
        <w:t> </w:t>
      </w:r>
      <w:r w:rsidRPr="0022251E">
        <w:rPr>
          <w:rFonts w:ascii="Century Gothic" w:hAnsi="Century Gothic" w:cstheme="minorHAnsi"/>
          <w:sz w:val="24"/>
          <w:szCs w:val="24"/>
        </w:rPr>
        <w:t>58</w:t>
      </w:r>
      <w:r w:rsidR="004F6C5C" w:rsidRPr="0022251E">
        <w:rPr>
          <w:rFonts w:ascii="Century Gothic" w:hAnsi="Century Gothic" w:cstheme="minorHAnsi"/>
          <w:sz w:val="24"/>
          <w:szCs w:val="24"/>
        </w:rPr>
        <w:t>6</w:t>
      </w:r>
      <w:r w:rsidRPr="0022251E">
        <w:rPr>
          <w:rFonts w:ascii="Century Gothic" w:hAnsi="Century Gothic" w:cstheme="minorHAnsi"/>
          <w:sz w:val="24"/>
          <w:szCs w:val="24"/>
        </w:rPr>
        <w:t xml:space="preserve"> (2</w:t>
      </w:r>
      <w:r w:rsidR="00AD5BB4" w:rsidRPr="0022251E">
        <w:rPr>
          <w:rFonts w:ascii="Century Gothic" w:hAnsi="Century Gothic" w:cstheme="minorHAnsi"/>
          <w:sz w:val="24"/>
          <w:szCs w:val="24"/>
        </w:rPr>
        <w:t> </w:t>
      </w:r>
      <w:r w:rsidRPr="0022251E">
        <w:rPr>
          <w:rFonts w:ascii="Century Gothic" w:hAnsi="Century Gothic" w:cstheme="minorHAnsi"/>
          <w:sz w:val="24"/>
          <w:szCs w:val="24"/>
        </w:rPr>
        <w:t>152</w:t>
      </w:r>
      <w:r w:rsidR="00AD5BB4" w:rsidRPr="0022251E">
        <w:rPr>
          <w:rFonts w:ascii="Century Gothic" w:hAnsi="Century Gothic" w:cstheme="minorHAnsi"/>
          <w:sz w:val="24"/>
          <w:szCs w:val="24"/>
        </w:rPr>
        <w:t> kobiet</w:t>
      </w:r>
      <w:r w:rsidRPr="0022251E">
        <w:rPr>
          <w:rFonts w:ascii="Century Gothic" w:hAnsi="Century Gothic" w:cstheme="minorHAnsi"/>
          <w:sz w:val="24"/>
          <w:szCs w:val="24"/>
        </w:rPr>
        <w:t>, 1</w:t>
      </w:r>
      <w:r w:rsidR="00AD5BB4" w:rsidRPr="0022251E">
        <w:rPr>
          <w:rFonts w:ascii="Century Gothic" w:hAnsi="Century Gothic" w:cstheme="minorHAnsi"/>
          <w:sz w:val="24"/>
          <w:szCs w:val="24"/>
        </w:rPr>
        <w:t> </w:t>
      </w:r>
      <w:r w:rsidRPr="0022251E">
        <w:rPr>
          <w:rFonts w:ascii="Century Gothic" w:hAnsi="Century Gothic" w:cstheme="minorHAnsi"/>
          <w:sz w:val="24"/>
          <w:szCs w:val="24"/>
        </w:rPr>
        <w:t>434</w:t>
      </w:r>
      <w:r w:rsidR="00AD5BB4" w:rsidRPr="0022251E">
        <w:rPr>
          <w:rFonts w:ascii="Century Gothic" w:hAnsi="Century Gothic" w:cstheme="minorHAnsi"/>
          <w:sz w:val="24"/>
          <w:szCs w:val="24"/>
        </w:rPr>
        <w:t> mężczyzn</w:t>
      </w:r>
      <w:r w:rsidRPr="0022251E">
        <w:rPr>
          <w:rFonts w:ascii="Century Gothic" w:hAnsi="Century Gothic" w:cstheme="minorHAnsi"/>
          <w:sz w:val="24"/>
          <w:szCs w:val="24"/>
        </w:rPr>
        <w:t xml:space="preserve">) osób wykluczonych cyfrowo (niekorzystające z internetu i nieposiadające żadnych </w:t>
      </w:r>
      <w:r w:rsidRPr="0022251E">
        <w:rPr>
          <w:rFonts w:ascii="Century Gothic" w:hAnsi="Century Gothic" w:cstheme="minorHAnsi"/>
          <w:sz w:val="24"/>
          <w:szCs w:val="24"/>
        </w:rPr>
        <w:lastRenderedPageBreak/>
        <w:t>kompetencji cyfrowych) oraz osób z niskimi umiejętnościami cyfrowymi, pozbawionymi możliwości aktywnego i bezpiecznego korzystania z</w:t>
      </w:r>
      <w:r w:rsidR="00A11B47" w:rsidRPr="0022251E">
        <w:rPr>
          <w:rFonts w:ascii="Century Gothic" w:hAnsi="Century Gothic" w:cstheme="minorHAnsi"/>
          <w:sz w:val="24"/>
          <w:szCs w:val="24"/>
        </w:rPr>
        <w:t> </w:t>
      </w:r>
      <w:r w:rsidRPr="0022251E">
        <w:rPr>
          <w:rFonts w:ascii="Century Gothic" w:hAnsi="Century Gothic" w:cstheme="minorHAnsi"/>
          <w:sz w:val="24"/>
          <w:szCs w:val="24"/>
        </w:rPr>
        <w:t>narzędzi cyfrowych, zamieszkałych w woj. lubelskim lub podkarpackim, w</w:t>
      </w:r>
      <w:r w:rsidR="004F6C5C" w:rsidRPr="0022251E">
        <w:rPr>
          <w:rFonts w:ascii="Century Gothic" w:hAnsi="Century Gothic" w:cstheme="minorHAnsi"/>
          <w:sz w:val="24"/>
          <w:szCs w:val="24"/>
        </w:rPr>
        <w:t> </w:t>
      </w:r>
      <w:r w:rsidRPr="0022251E">
        <w:rPr>
          <w:rFonts w:ascii="Century Gothic" w:hAnsi="Century Gothic" w:cstheme="minorHAnsi"/>
          <w:sz w:val="24"/>
          <w:szCs w:val="24"/>
        </w:rPr>
        <w:t>tym osób z</w:t>
      </w:r>
      <w:r w:rsidR="00AD5BB4" w:rsidRPr="0022251E">
        <w:rPr>
          <w:rFonts w:ascii="Century Gothic" w:hAnsi="Century Gothic" w:cstheme="minorHAnsi"/>
          <w:sz w:val="24"/>
          <w:szCs w:val="24"/>
        </w:rPr>
        <w:t> </w:t>
      </w:r>
      <w:r w:rsidRPr="0022251E">
        <w:rPr>
          <w:rFonts w:ascii="Century Gothic" w:hAnsi="Century Gothic" w:cstheme="minorHAnsi"/>
          <w:sz w:val="24"/>
          <w:szCs w:val="24"/>
        </w:rPr>
        <w:t>niepełnosprawnościami i osób starszych, w terminie do 31.03.2025 r.</w:t>
      </w:r>
    </w:p>
    <w:p w14:paraId="798AC788" w14:textId="1C46C539" w:rsidR="00AD5BB4" w:rsidRDefault="00AD5BB4" w:rsidP="00CA604E">
      <w:pPr>
        <w:pStyle w:val="Akapitzlist"/>
        <w:numPr>
          <w:ilvl w:val="0"/>
          <w:numId w:val="7"/>
        </w:numPr>
        <w:tabs>
          <w:tab w:val="left" w:pos="8789"/>
        </w:tabs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22251E">
        <w:rPr>
          <w:rFonts w:ascii="Century Gothic" w:hAnsi="Century Gothic" w:cstheme="minorHAnsi"/>
          <w:sz w:val="24"/>
          <w:szCs w:val="24"/>
        </w:rPr>
        <w:t>Grupę docelową (GD) stanowić będzie 3 58</w:t>
      </w:r>
      <w:r w:rsidR="004F6C5C" w:rsidRPr="0022251E">
        <w:rPr>
          <w:rFonts w:ascii="Century Gothic" w:hAnsi="Century Gothic" w:cstheme="minorHAnsi"/>
          <w:sz w:val="24"/>
          <w:szCs w:val="24"/>
        </w:rPr>
        <w:t>6</w:t>
      </w:r>
      <w:r w:rsidRPr="0022251E">
        <w:rPr>
          <w:rFonts w:ascii="Century Gothic" w:hAnsi="Century Gothic" w:cstheme="minorHAnsi"/>
          <w:sz w:val="24"/>
          <w:szCs w:val="24"/>
        </w:rPr>
        <w:t xml:space="preserve"> osób wykluczonych cyfrowo (niekorzystających z internetu i nieposiadających</w:t>
      </w:r>
      <w:r w:rsidRPr="00AD5BB4">
        <w:rPr>
          <w:rFonts w:ascii="Century Gothic" w:hAnsi="Century Gothic" w:cstheme="minorHAnsi"/>
          <w:sz w:val="24"/>
          <w:szCs w:val="24"/>
        </w:rPr>
        <w:t xml:space="preserve"> żadnych kompetencji cyfrowych) oraz osób z niskimi umiejętnościami cyfrowymi, pozbawionymi możliwości aktywnego i bezpiecznego korzystania z</w:t>
      </w:r>
      <w:r w:rsidR="00620F79">
        <w:rPr>
          <w:rFonts w:ascii="Century Gothic" w:hAnsi="Century Gothic" w:cstheme="minorHAnsi"/>
          <w:sz w:val="24"/>
          <w:szCs w:val="24"/>
        </w:rPr>
        <w:t> </w:t>
      </w:r>
      <w:r w:rsidRPr="00AD5BB4">
        <w:rPr>
          <w:rFonts w:ascii="Century Gothic" w:hAnsi="Century Gothic" w:cstheme="minorHAnsi"/>
          <w:sz w:val="24"/>
          <w:szCs w:val="24"/>
        </w:rPr>
        <w:t>narzędzi cyfrowych (2 152 kobiet i 1 434</w:t>
      </w:r>
      <w:r>
        <w:rPr>
          <w:rFonts w:ascii="Century Gothic" w:hAnsi="Century Gothic" w:cstheme="minorHAnsi"/>
          <w:sz w:val="24"/>
          <w:szCs w:val="24"/>
        </w:rPr>
        <w:t xml:space="preserve"> mężczyzn).</w:t>
      </w:r>
      <w:bookmarkStart w:id="4" w:name="_Hlk157073042"/>
    </w:p>
    <w:p w14:paraId="1DEEC302" w14:textId="5C15AEDB" w:rsidR="000B58DA" w:rsidRPr="00AD5BB4" w:rsidRDefault="00AD5BB4" w:rsidP="00CA604E">
      <w:pPr>
        <w:pStyle w:val="Akapitzlist"/>
        <w:numPr>
          <w:ilvl w:val="0"/>
          <w:numId w:val="7"/>
        </w:numPr>
        <w:tabs>
          <w:tab w:val="left" w:pos="8789"/>
        </w:tabs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AD5BB4">
        <w:rPr>
          <w:rFonts w:ascii="Century Gothic" w:hAnsi="Century Gothic"/>
          <w:sz w:val="24"/>
          <w:szCs w:val="24"/>
        </w:rPr>
        <w:t>Osobą uczestniczącą w Projekcie może zostać osoba, która łącznie spełnia następujące warunki</w:t>
      </w:r>
      <w:r w:rsidR="000B58DA" w:rsidRPr="00AD5BB4">
        <w:rPr>
          <w:rFonts w:ascii="Century Gothic" w:hAnsi="Century Gothic" w:cstheme="minorHAnsi"/>
          <w:sz w:val="24"/>
          <w:szCs w:val="24"/>
        </w:rPr>
        <w:t>:</w:t>
      </w:r>
    </w:p>
    <w:p w14:paraId="043F78D8" w14:textId="77777777" w:rsidR="0043504F" w:rsidRPr="00EE511A" w:rsidRDefault="0043504F" w:rsidP="00620F79">
      <w:pPr>
        <w:pStyle w:val="Akapitzlist"/>
        <w:numPr>
          <w:ilvl w:val="0"/>
          <w:numId w:val="24"/>
        </w:numPr>
        <w:spacing w:after="0" w:line="300" w:lineRule="auto"/>
        <w:rPr>
          <w:rFonts w:ascii="Century Gothic" w:hAnsi="Century Gothic" w:cstheme="minorHAnsi"/>
          <w:sz w:val="24"/>
          <w:szCs w:val="24"/>
        </w:rPr>
      </w:pPr>
      <w:bookmarkStart w:id="5" w:name="_Hlk178359761"/>
      <w:bookmarkStart w:id="6" w:name="_Hlk178359687"/>
      <w:r w:rsidRPr="0043504F">
        <w:rPr>
          <w:rFonts w:ascii="Century Gothic" w:hAnsi="Century Gothic" w:cstheme="minorHAnsi"/>
          <w:sz w:val="24"/>
          <w:szCs w:val="24"/>
        </w:rPr>
        <w:t>jest osobą, którą można zaliczyć do przynajmniej jednej z</w:t>
      </w:r>
      <w:r>
        <w:rPr>
          <w:rFonts w:ascii="Century Gothic" w:hAnsi="Century Gothic" w:cstheme="minorHAnsi"/>
          <w:sz w:val="24"/>
          <w:szCs w:val="24"/>
        </w:rPr>
        <w:t> </w:t>
      </w:r>
      <w:r w:rsidRPr="00EE511A">
        <w:rPr>
          <w:rFonts w:ascii="Century Gothic" w:hAnsi="Century Gothic" w:cstheme="minorHAnsi"/>
          <w:sz w:val="24"/>
          <w:szCs w:val="24"/>
        </w:rPr>
        <w:t xml:space="preserve">wymienionych grup odbiorców: </w:t>
      </w:r>
    </w:p>
    <w:p w14:paraId="24868900" w14:textId="2CAE5619" w:rsidR="0043504F" w:rsidRPr="00EE511A" w:rsidRDefault="0043504F" w:rsidP="00CA604E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EE511A">
        <w:rPr>
          <w:rFonts w:ascii="Century Gothic" w:hAnsi="Century Gothic" w:cstheme="minorHAnsi"/>
          <w:sz w:val="24"/>
          <w:szCs w:val="24"/>
        </w:rPr>
        <w:t xml:space="preserve">jest </w:t>
      </w:r>
      <w:r w:rsidRPr="0043504F">
        <w:rPr>
          <w:rFonts w:ascii="Century Gothic" w:hAnsi="Century Gothic" w:cstheme="minorHAnsi"/>
          <w:sz w:val="24"/>
          <w:szCs w:val="24"/>
        </w:rPr>
        <w:t>osob</w:t>
      </w:r>
      <w:r w:rsidRPr="00EE511A">
        <w:rPr>
          <w:rFonts w:ascii="Century Gothic" w:hAnsi="Century Gothic" w:cstheme="minorHAnsi"/>
          <w:sz w:val="24"/>
          <w:szCs w:val="24"/>
        </w:rPr>
        <w:t>ą</w:t>
      </w:r>
      <w:r w:rsidRPr="0043504F">
        <w:rPr>
          <w:rFonts w:ascii="Century Gothic" w:hAnsi="Century Gothic" w:cstheme="minorHAnsi"/>
          <w:sz w:val="24"/>
          <w:szCs w:val="24"/>
        </w:rPr>
        <w:t xml:space="preserve"> wykluczon</w:t>
      </w:r>
      <w:r w:rsidRPr="00EE511A">
        <w:rPr>
          <w:rFonts w:ascii="Century Gothic" w:hAnsi="Century Gothic" w:cstheme="minorHAnsi"/>
          <w:sz w:val="24"/>
          <w:szCs w:val="24"/>
        </w:rPr>
        <w:t>ą</w:t>
      </w:r>
      <w:r w:rsidRPr="0043504F">
        <w:rPr>
          <w:rFonts w:ascii="Century Gothic" w:hAnsi="Century Gothic" w:cstheme="minorHAnsi"/>
          <w:sz w:val="24"/>
          <w:szCs w:val="24"/>
        </w:rPr>
        <w:t xml:space="preserve"> cyfrowo (niekorzystając</w:t>
      </w:r>
      <w:r w:rsidRPr="00EE511A">
        <w:rPr>
          <w:rFonts w:ascii="Century Gothic" w:hAnsi="Century Gothic" w:cstheme="minorHAnsi"/>
          <w:sz w:val="24"/>
          <w:szCs w:val="24"/>
        </w:rPr>
        <w:t>ą z internetu i</w:t>
      </w:r>
      <w:r w:rsidR="00EE511A" w:rsidRPr="00EE511A">
        <w:rPr>
          <w:rFonts w:ascii="Century Gothic" w:hAnsi="Century Gothic" w:cstheme="minorHAnsi"/>
          <w:sz w:val="24"/>
          <w:szCs w:val="24"/>
        </w:rPr>
        <w:t> </w:t>
      </w:r>
      <w:r w:rsidRPr="0043504F">
        <w:rPr>
          <w:rFonts w:ascii="Century Gothic" w:hAnsi="Century Gothic" w:cstheme="minorHAnsi"/>
          <w:sz w:val="24"/>
          <w:szCs w:val="24"/>
        </w:rPr>
        <w:t>nieposiadając</w:t>
      </w:r>
      <w:r w:rsidRPr="00EE511A">
        <w:rPr>
          <w:rFonts w:ascii="Century Gothic" w:hAnsi="Century Gothic" w:cstheme="minorHAnsi"/>
          <w:sz w:val="24"/>
          <w:szCs w:val="24"/>
        </w:rPr>
        <w:t>ą</w:t>
      </w:r>
      <w:r w:rsidRPr="0043504F">
        <w:rPr>
          <w:rFonts w:ascii="Century Gothic" w:hAnsi="Century Gothic" w:cstheme="minorHAnsi"/>
          <w:sz w:val="24"/>
          <w:szCs w:val="24"/>
        </w:rPr>
        <w:t xml:space="preserve"> żadnych kompetencji cyfrowych) </w:t>
      </w:r>
      <w:r w:rsidR="00EE511A" w:rsidRPr="00EE511A">
        <w:rPr>
          <w:rFonts w:ascii="Century Gothic" w:hAnsi="Century Gothic" w:cstheme="minorHAnsi"/>
          <w:sz w:val="24"/>
          <w:szCs w:val="24"/>
        </w:rPr>
        <w:t>lub</w:t>
      </w:r>
    </w:p>
    <w:p w14:paraId="1D88F86C" w14:textId="0A077C22" w:rsidR="0043504F" w:rsidRPr="0043504F" w:rsidRDefault="0043504F" w:rsidP="00CA604E">
      <w:pPr>
        <w:pStyle w:val="Akapitzlist"/>
        <w:numPr>
          <w:ilvl w:val="0"/>
          <w:numId w:val="13"/>
        </w:numPr>
        <w:tabs>
          <w:tab w:val="left" w:pos="1418"/>
        </w:tabs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EE511A">
        <w:rPr>
          <w:rFonts w:ascii="Century Gothic" w:hAnsi="Century Gothic" w:cstheme="minorHAnsi"/>
          <w:sz w:val="24"/>
          <w:szCs w:val="24"/>
        </w:rPr>
        <w:t xml:space="preserve">jest </w:t>
      </w:r>
      <w:r w:rsidRPr="0043504F">
        <w:rPr>
          <w:rFonts w:ascii="Century Gothic" w:hAnsi="Century Gothic" w:cstheme="minorHAnsi"/>
          <w:sz w:val="24"/>
          <w:szCs w:val="24"/>
        </w:rPr>
        <w:t>osob</w:t>
      </w:r>
      <w:r w:rsidRPr="00EE511A">
        <w:rPr>
          <w:rFonts w:ascii="Century Gothic" w:hAnsi="Century Gothic" w:cstheme="minorHAnsi"/>
          <w:sz w:val="24"/>
          <w:szCs w:val="24"/>
        </w:rPr>
        <w:t>ą</w:t>
      </w:r>
      <w:r w:rsidRPr="0043504F">
        <w:rPr>
          <w:rFonts w:ascii="Century Gothic" w:hAnsi="Century Gothic" w:cstheme="minorHAnsi"/>
          <w:sz w:val="24"/>
          <w:szCs w:val="24"/>
        </w:rPr>
        <w:t xml:space="preserve"> z niskimi umiejętnościami cyfrowymi, pozbawion</w:t>
      </w:r>
      <w:r w:rsidRPr="00EE511A">
        <w:rPr>
          <w:rFonts w:ascii="Century Gothic" w:hAnsi="Century Gothic" w:cstheme="minorHAnsi"/>
          <w:sz w:val="24"/>
          <w:szCs w:val="24"/>
        </w:rPr>
        <w:t>ą</w:t>
      </w:r>
      <w:r w:rsidRPr="0043504F">
        <w:rPr>
          <w:rFonts w:ascii="Century Gothic" w:hAnsi="Century Gothic" w:cstheme="minorHAnsi"/>
          <w:sz w:val="24"/>
          <w:szCs w:val="24"/>
        </w:rPr>
        <w:t xml:space="preserve"> możliwości aktywnego i bezpiecznego k</w:t>
      </w:r>
      <w:r w:rsidR="00EE511A">
        <w:rPr>
          <w:rFonts w:ascii="Century Gothic" w:hAnsi="Century Gothic" w:cstheme="minorHAnsi"/>
          <w:sz w:val="24"/>
          <w:szCs w:val="24"/>
        </w:rPr>
        <w:t>orzystania z narzędzi cyfrowych;</w:t>
      </w:r>
    </w:p>
    <w:p w14:paraId="2B2B49BC" w14:textId="295423F1" w:rsidR="00AD5BB4" w:rsidRPr="00A32FD3" w:rsidRDefault="00186900" w:rsidP="00620F79">
      <w:pPr>
        <w:pStyle w:val="Akapitzlist"/>
        <w:numPr>
          <w:ilvl w:val="0"/>
          <w:numId w:val="24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A32FD3">
        <w:rPr>
          <w:rFonts w:ascii="Century Gothic" w:hAnsi="Century Gothic" w:cstheme="minorHAnsi"/>
          <w:sz w:val="24"/>
          <w:szCs w:val="24"/>
        </w:rPr>
        <w:t>jest osobą, któr</w:t>
      </w:r>
      <w:r w:rsidR="00620F79">
        <w:rPr>
          <w:rFonts w:ascii="Century Gothic" w:hAnsi="Century Gothic" w:cstheme="minorHAnsi"/>
          <w:sz w:val="24"/>
          <w:szCs w:val="24"/>
        </w:rPr>
        <w:t>a</w:t>
      </w:r>
      <w:r w:rsidRPr="00A32FD3">
        <w:rPr>
          <w:rFonts w:ascii="Century Gothic" w:hAnsi="Century Gothic" w:cstheme="minorHAnsi"/>
          <w:sz w:val="24"/>
          <w:szCs w:val="24"/>
        </w:rPr>
        <w:t xml:space="preserve"> </w:t>
      </w:r>
      <w:r w:rsidR="00AD5BB4" w:rsidRPr="00A32FD3">
        <w:rPr>
          <w:rFonts w:ascii="Century Gothic" w:hAnsi="Century Gothic" w:cstheme="minorHAnsi"/>
          <w:sz w:val="24"/>
          <w:szCs w:val="24"/>
        </w:rPr>
        <w:t xml:space="preserve">zamieszkuje na obszarze województwa lubelskiego lub podkarpackiego, w rozumieniu przepisów Kodeksu Cywilnego </w:t>
      </w:r>
      <w:bookmarkEnd w:id="5"/>
      <w:r w:rsidR="00EE511A" w:rsidRPr="00A32FD3">
        <w:rPr>
          <w:rFonts w:ascii="Century Gothic" w:hAnsi="Century Gothic" w:cstheme="minorHAnsi"/>
          <w:sz w:val="24"/>
          <w:szCs w:val="24"/>
        </w:rPr>
        <w:t>(tj. </w:t>
      </w:r>
      <w:r w:rsidR="00AD5BB4" w:rsidRPr="00A32FD3">
        <w:rPr>
          <w:rFonts w:ascii="Century Gothic" w:hAnsi="Century Gothic" w:cstheme="minorHAnsi"/>
          <w:sz w:val="24"/>
          <w:szCs w:val="24"/>
        </w:rPr>
        <w:t>miejsce przebywania z zamiarem stałego pobytu);</w:t>
      </w:r>
    </w:p>
    <w:p w14:paraId="10E1D8F6" w14:textId="1FD95CDF" w:rsidR="008E0BCB" w:rsidRPr="00AD5BB4" w:rsidRDefault="008E0BCB" w:rsidP="00620F79">
      <w:pPr>
        <w:pStyle w:val="Akapitzlist"/>
        <w:numPr>
          <w:ilvl w:val="0"/>
          <w:numId w:val="24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jest osobą pełnoletnią posiadającą numer PESEL;</w:t>
      </w:r>
    </w:p>
    <w:p w14:paraId="74D6109B" w14:textId="1BF38C3A" w:rsidR="00EE511A" w:rsidRPr="00745F91" w:rsidRDefault="00186900" w:rsidP="00620F79">
      <w:pPr>
        <w:pStyle w:val="Akapitzlist"/>
        <w:numPr>
          <w:ilvl w:val="0"/>
          <w:numId w:val="24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745F91">
        <w:rPr>
          <w:rFonts w:ascii="Century Gothic" w:hAnsi="Century Gothic" w:cstheme="minorHAnsi"/>
          <w:sz w:val="24"/>
          <w:szCs w:val="24"/>
        </w:rPr>
        <w:t>jest osobą, któr</w:t>
      </w:r>
      <w:r w:rsidR="000B3DF6" w:rsidRPr="00745F91">
        <w:rPr>
          <w:rFonts w:ascii="Century Gothic" w:hAnsi="Century Gothic" w:cstheme="minorHAnsi"/>
          <w:sz w:val="24"/>
          <w:szCs w:val="24"/>
        </w:rPr>
        <w:t>a</w:t>
      </w:r>
      <w:r w:rsidRPr="00745F91">
        <w:rPr>
          <w:rFonts w:ascii="Century Gothic" w:hAnsi="Century Gothic" w:cstheme="minorHAnsi"/>
          <w:sz w:val="24"/>
          <w:szCs w:val="24"/>
        </w:rPr>
        <w:t xml:space="preserve"> </w:t>
      </w:r>
      <w:r w:rsidR="00AD5BB4" w:rsidRPr="00745F91">
        <w:rPr>
          <w:rFonts w:ascii="Century Gothic" w:hAnsi="Century Gothic" w:cstheme="minorHAnsi"/>
          <w:sz w:val="24"/>
          <w:szCs w:val="24"/>
        </w:rPr>
        <w:t xml:space="preserve">nie </w:t>
      </w:r>
      <w:bookmarkStart w:id="7" w:name="_Hlk177592823"/>
      <w:r w:rsidR="00EE511A" w:rsidRPr="00745F91">
        <w:rPr>
          <w:rFonts w:ascii="Century Gothic" w:hAnsi="Century Gothic" w:cstheme="minorHAnsi"/>
          <w:sz w:val="24"/>
          <w:szCs w:val="24"/>
        </w:rPr>
        <w:t>uczestniczyła</w:t>
      </w:r>
      <w:r w:rsidR="00590CF2">
        <w:rPr>
          <w:rFonts w:ascii="Century Gothic" w:hAnsi="Century Gothic" w:cstheme="minorHAnsi"/>
          <w:sz w:val="24"/>
          <w:szCs w:val="24"/>
        </w:rPr>
        <w:t xml:space="preserve">, </w:t>
      </w:r>
      <w:r w:rsidR="00EE511A" w:rsidRPr="00745F91">
        <w:rPr>
          <w:rFonts w:ascii="Century Gothic" w:hAnsi="Century Gothic" w:cstheme="minorHAnsi"/>
          <w:sz w:val="24"/>
          <w:szCs w:val="24"/>
        </w:rPr>
        <w:t xml:space="preserve">nie uczestniczy </w:t>
      </w:r>
      <w:r w:rsidR="00590CF2">
        <w:rPr>
          <w:rFonts w:ascii="Century Gothic" w:hAnsi="Century Gothic" w:cstheme="minorHAnsi"/>
          <w:sz w:val="24"/>
          <w:szCs w:val="24"/>
        </w:rPr>
        <w:t xml:space="preserve">oraz nie będzie uczestniczyć </w:t>
      </w:r>
      <w:r w:rsidR="00EE511A" w:rsidRPr="00745F91">
        <w:rPr>
          <w:rFonts w:ascii="Century Gothic" w:hAnsi="Century Gothic" w:cstheme="minorHAnsi"/>
          <w:sz w:val="24"/>
          <w:szCs w:val="24"/>
        </w:rPr>
        <w:t xml:space="preserve">w innym szkoleniu </w:t>
      </w:r>
      <w:r w:rsidR="00A11B47" w:rsidRPr="00745F91">
        <w:rPr>
          <w:rFonts w:ascii="Century Gothic" w:hAnsi="Century Gothic" w:cstheme="minorHAnsi"/>
          <w:sz w:val="24"/>
          <w:szCs w:val="24"/>
        </w:rPr>
        <w:t>realizowany</w:t>
      </w:r>
      <w:r w:rsidR="00B821AD" w:rsidRPr="00745F91">
        <w:rPr>
          <w:rFonts w:ascii="Century Gothic" w:hAnsi="Century Gothic" w:cstheme="minorHAnsi"/>
          <w:sz w:val="24"/>
          <w:szCs w:val="24"/>
        </w:rPr>
        <w:t>m</w:t>
      </w:r>
      <w:r w:rsidR="00A11B47" w:rsidRPr="00745F91">
        <w:rPr>
          <w:rFonts w:ascii="Century Gothic" w:hAnsi="Century Gothic" w:cstheme="minorHAnsi"/>
          <w:sz w:val="24"/>
          <w:szCs w:val="24"/>
        </w:rPr>
        <w:t xml:space="preserve"> </w:t>
      </w:r>
      <w:r w:rsidR="00EE511A" w:rsidRPr="00745F91">
        <w:rPr>
          <w:rFonts w:ascii="Century Gothic" w:hAnsi="Century Gothic" w:cstheme="minorHAnsi"/>
          <w:sz w:val="24"/>
          <w:szCs w:val="24"/>
        </w:rPr>
        <w:t xml:space="preserve">w ramach </w:t>
      </w:r>
      <w:r w:rsidR="00A32FD3" w:rsidRPr="00745F91">
        <w:rPr>
          <w:rFonts w:ascii="Century Gothic" w:hAnsi="Century Gothic" w:cstheme="minorHAnsi"/>
          <w:sz w:val="24"/>
          <w:szCs w:val="24"/>
        </w:rPr>
        <w:t>I</w:t>
      </w:r>
      <w:r w:rsidR="00EE511A" w:rsidRPr="00745F91">
        <w:rPr>
          <w:rFonts w:ascii="Century Gothic" w:hAnsi="Century Gothic" w:cstheme="minorHAnsi"/>
          <w:sz w:val="24"/>
          <w:szCs w:val="24"/>
        </w:rPr>
        <w:t>nwestycji C</w:t>
      </w:r>
      <w:r w:rsidR="00620F79">
        <w:rPr>
          <w:rFonts w:ascii="Century Gothic" w:hAnsi="Century Gothic" w:cstheme="minorHAnsi"/>
          <w:sz w:val="24"/>
          <w:szCs w:val="24"/>
        </w:rPr>
        <w:t> </w:t>
      </w:r>
      <w:r w:rsidR="00EE511A" w:rsidRPr="00745F91">
        <w:rPr>
          <w:rFonts w:ascii="Century Gothic" w:hAnsi="Century Gothic" w:cstheme="minorHAnsi"/>
          <w:sz w:val="24"/>
          <w:szCs w:val="24"/>
        </w:rPr>
        <w:t xml:space="preserve">2.1.3 E-kompetencje </w:t>
      </w:r>
      <w:r w:rsidR="00745F91" w:rsidRPr="00745F91">
        <w:rPr>
          <w:rFonts w:ascii="Century Gothic" w:hAnsi="Century Gothic" w:cstheme="minorHAnsi"/>
          <w:sz w:val="24"/>
          <w:szCs w:val="24"/>
        </w:rPr>
        <w:t>w ramach Krajowego Planu Odbudowy i </w:t>
      </w:r>
      <w:r w:rsidR="00EE511A" w:rsidRPr="00745F91">
        <w:rPr>
          <w:rFonts w:ascii="Century Gothic" w:hAnsi="Century Gothic" w:cstheme="minorHAnsi"/>
          <w:sz w:val="24"/>
          <w:szCs w:val="24"/>
        </w:rPr>
        <w:t>Zwiększania Odporności (KPO)</w:t>
      </w:r>
      <w:r w:rsidR="00A11B47" w:rsidRPr="00745F91">
        <w:rPr>
          <w:rFonts w:ascii="Century Gothic" w:hAnsi="Century Gothic" w:cstheme="minorHAnsi"/>
          <w:sz w:val="24"/>
          <w:szCs w:val="24"/>
        </w:rPr>
        <w:t>.</w:t>
      </w:r>
      <w:bookmarkStart w:id="8" w:name="_Hlk163064153"/>
      <w:bookmarkEnd w:id="4"/>
      <w:bookmarkEnd w:id="6"/>
      <w:bookmarkEnd w:id="7"/>
    </w:p>
    <w:p w14:paraId="4B4152DA" w14:textId="714E0993" w:rsidR="004C40A0" w:rsidRPr="00FE178E" w:rsidRDefault="0054217E" w:rsidP="00CA604E">
      <w:pPr>
        <w:pStyle w:val="Akapitzlist"/>
        <w:numPr>
          <w:ilvl w:val="0"/>
          <w:numId w:val="7"/>
        </w:numPr>
        <w:tabs>
          <w:tab w:val="left" w:pos="8789"/>
        </w:tabs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FE178E">
        <w:rPr>
          <w:rFonts w:ascii="Century Gothic" w:hAnsi="Century Gothic" w:cstheme="minorHAnsi"/>
          <w:sz w:val="24"/>
          <w:szCs w:val="24"/>
        </w:rPr>
        <w:t>Projekt realizowany jest zgodnie ze standardami dostępności, które uwzględniają potrzeby osób z różnymi rodzajami niepełnosprawności. Strona www zgodna jest ze standardem WCAG 2.1. Biuro projektu jest zlokalizowane w budynk</w:t>
      </w:r>
      <w:r w:rsidR="00620F79">
        <w:rPr>
          <w:rFonts w:ascii="Century Gothic" w:hAnsi="Century Gothic" w:cstheme="minorHAnsi"/>
          <w:sz w:val="24"/>
          <w:szCs w:val="24"/>
        </w:rPr>
        <w:t xml:space="preserve">u bez barier </w:t>
      </w:r>
      <w:r w:rsidR="00620F79" w:rsidRPr="00620F79">
        <w:rPr>
          <w:rFonts w:ascii="Century Gothic" w:hAnsi="Century Gothic" w:cstheme="minorHAnsi"/>
          <w:sz w:val="24"/>
          <w:szCs w:val="24"/>
        </w:rPr>
        <w:t>architektonicznych.</w:t>
      </w:r>
      <w:r w:rsidRPr="00620F79">
        <w:rPr>
          <w:rFonts w:ascii="Century Gothic" w:hAnsi="Century Gothic" w:cstheme="minorHAnsi"/>
          <w:sz w:val="24"/>
          <w:szCs w:val="24"/>
        </w:rPr>
        <w:t xml:space="preserve"> Sale, w których realizowane będą zajęcia pozbawione będą barier architektonic</w:t>
      </w:r>
      <w:r w:rsidRPr="00FE178E">
        <w:rPr>
          <w:rFonts w:ascii="Century Gothic" w:hAnsi="Century Gothic" w:cstheme="minorHAnsi"/>
          <w:sz w:val="24"/>
          <w:szCs w:val="24"/>
        </w:rPr>
        <w:t xml:space="preserve">znych (będą wyposażone m.in. w podjazdy dla wózków inwalidzkich, </w:t>
      </w:r>
      <w:r w:rsidRPr="00620F79">
        <w:rPr>
          <w:rFonts w:ascii="Century Gothic" w:hAnsi="Century Gothic" w:cstheme="minorHAnsi"/>
          <w:sz w:val="24"/>
          <w:szCs w:val="24"/>
        </w:rPr>
        <w:t xml:space="preserve">odpowiednio dostosowane toalety, windy) oraz będą odpowiednio oznaczone. </w:t>
      </w:r>
      <w:r w:rsidRPr="00FE178E">
        <w:rPr>
          <w:rFonts w:ascii="Century Gothic" w:hAnsi="Century Gothic" w:cstheme="minorHAnsi"/>
          <w:sz w:val="24"/>
          <w:szCs w:val="24"/>
        </w:rPr>
        <w:t xml:space="preserve">Dokumenty projektowe i materiały dydaktyczne dostosowane będą do potrzeb osób z niepełnosprawnościami poprzez m.in. wersje elektroniczne z możliwością powiększenia druku lub odwrócenia kontrastu. Istnieje możliwość zastosowania innych dostosowań (np. tłumacz języka migowego, asystent osoby </w:t>
      </w:r>
      <w:r w:rsidRPr="00FE178E">
        <w:rPr>
          <w:rFonts w:ascii="Century Gothic" w:hAnsi="Century Gothic" w:cstheme="minorHAnsi"/>
          <w:sz w:val="24"/>
          <w:szCs w:val="24"/>
        </w:rPr>
        <w:lastRenderedPageBreak/>
        <w:t>z</w:t>
      </w:r>
      <w:r w:rsidR="00620F79">
        <w:rPr>
          <w:rFonts w:ascii="Century Gothic" w:hAnsi="Century Gothic" w:cstheme="minorHAnsi"/>
          <w:sz w:val="24"/>
          <w:szCs w:val="24"/>
        </w:rPr>
        <w:t> </w:t>
      </w:r>
      <w:r w:rsidRPr="00FE178E">
        <w:rPr>
          <w:rFonts w:ascii="Century Gothic" w:hAnsi="Century Gothic" w:cstheme="minorHAnsi"/>
          <w:sz w:val="24"/>
          <w:szCs w:val="24"/>
        </w:rPr>
        <w:t xml:space="preserve">niepełnosprawnością, możliwość korzystania z pętli indukcyjnej, nagrania audio) – zgodnie z potrzebami zgłoszonymi na etapie rekrutacji. </w:t>
      </w:r>
    </w:p>
    <w:p w14:paraId="7D375B3F" w14:textId="77777777" w:rsidR="004C599D" w:rsidRPr="00C275B5" w:rsidRDefault="004C599D" w:rsidP="005C4FA8">
      <w:pPr>
        <w:pStyle w:val="Nagwek1"/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9" w:name="_Toc94797508"/>
      <w:bookmarkEnd w:id="8"/>
      <w:r w:rsidRPr="00C275B5">
        <w:rPr>
          <w:rFonts w:ascii="Century Gothic" w:hAnsi="Century Gothic" w:cstheme="minorHAnsi"/>
          <w:b/>
          <w:color w:val="auto"/>
          <w:sz w:val="24"/>
          <w:szCs w:val="24"/>
        </w:rPr>
        <w:t>Rozdział III. REKRUTACJA I PRZYJMOWANIE ZGŁOSZEŃ</w:t>
      </w:r>
      <w:bookmarkEnd w:id="9"/>
    </w:p>
    <w:p w14:paraId="70A6B2E9" w14:textId="187242D5" w:rsidR="00A7758A" w:rsidRPr="00C046B6" w:rsidRDefault="001E064E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C046B6">
        <w:rPr>
          <w:rFonts w:ascii="Century Gothic" w:hAnsi="Century Gothic" w:cstheme="minorHAnsi"/>
          <w:sz w:val="24"/>
          <w:szCs w:val="24"/>
        </w:rPr>
        <w:t xml:space="preserve">Rekrutacja prowadzona będzie na obszarze realizacji projektu w trybie </w:t>
      </w:r>
      <w:proofErr w:type="spellStart"/>
      <w:r w:rsidRPr="00C046B6">
        <w:rPr>
          <w:rFonts w:ascii="Century Gothic" w:hAnsi="Century Gothic" w:cstheme="minorHAnsi"/>
          <w:sz w:val="24"/>
          <w:szCs w:val="24"/>
        </w:rPr>
        <w:t>turowym</w:t>
      </w:r>
      <w:proofErr w:type="spellEnd"/>
      <w:r w:rsidRPr="00C046B6">
        <w:rPr>
          <w:rFonts w:ascii="Century Gothic" w:hAnsi="Century Gothic" w:cstheme="minorHAnsi"/>
          <w:sz w:val="24"/>
          <w:szCs w:val="24"/>
        </w:rPr>
        <w:t xml:space="preserve"> – 1 tura naboru </w:t>
      </w:r>
      <w:r w:rsidR="000E0D25">
        <w:rPr>
          <w:rFonts w:ascii="Century Gothic" w:hAnsi="Century Gothic" w:cstheme="minorHAnsi"/>
          <w:sz w:val="24"/>
          <w:szCs w:val="24"/>
        </w:rPr>
        <w:t>w</w:t>
      </w:r>
      <w:r w:rsidRPr="00C046B6">
        <w:rPr>
          <w:rFonts w:ascii="Century Gothic" w:hAnsi="Century Gothic" w:cstheme="minorHAnsi"/>
          <w:sz w:val="24"/>
          <w:szCs w:val="24"/>
        </w:rPr>
        <w:t xml:space="preserve"> miesiąc</w:t>
      </w:r>
      <w:r w:rsidR="000E0D25">
        <w:rPr>
          <w:rFonts w:ascii="Century Gothic" w:hAnsi="Century Gothic" w:cstheme="minorHAnsi"/>
          <w:sz w:val="24"/>
          <w:szCs w:val="24"/>
        </w:rPr>
        <w:t>u</w:t>
      </w:r>
      <w:r w:rsidRPr="00C046B6">
        <w:rPr>
          <w:rFonts w:ascii="Century Gothic" w:hAnsi="Century Gothic" w:cstheme="minorHAnsi"/>
          <w:sz w:val="24"/>
          <w:szCs w:val="24"/>
        </w:rPr>
        <w:t>.</w:t>
      </w:r>
    </w:p>
    <w:p w14:paraId="12EE6C2E" w14:textId="74BA7D81" w:rsidR="00C046B6" w:rsidRDefault="00C046B6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Osoby kandydujące do Projektu złożą formularz zgłoszeniowy wraz z</w:t>
      </w:r>
      <w:r w:rsidR="00620F79">
        <w:rPr>
          <w:rFonts w:ascii="Century Gothic" w:hAnsi="Century Gothic" w:cstheme="minorHAnsi"/>
          <w:sz w:val="24"/>
          <w:szCs w:val="24"/>
        </w:rPr>
        <w:t> </w:t>
      </w:r>
      <w:r>
        <w:rPr>
          <w:rFonts w:ascii="Century Gothic" w:hAnsi="Century Gothic" w:cstheme="minorHAnsi"/>
          <w:sz w:val="24"/>
          <w:szCs w:val="24"/>
        </w:rPr>
        <w:t>wymaganymi</w:t>
      </w:r>
      <w:r w:rsidR="00E64F0F">
        <w:rPr>
          <w:rFonts w:ascii="Century Gothic" w:hAnsi="Century Gothic" w:cstheme="minorHAnsi"/>
          <w:sz w:val="24"/>
          <w:szCs w:val="24"/>
        </w:rPr>
        <w:t xml:space="preserve"> załącznikami w biurze projektu </w:t>
      </w:r>
      <w:r>
        <w:rPr>
          <w:rFonts w:ascii="Century Gothic" w:hAnsi="Century Gothic" w:cstheme="minorHAnsi"/>
          <w:sz w:val="24"/>
          <w:szCs w:val="24"/>
        </w:rPr>
        <w:t xml:space="preserve">(osobiście lub za pośrednictwem poczty/kuriera). Istnieje możliwość złożenia dokumentów drogą elektroniczną na adres </w:t>
      </w:r>
      <w:r w:rsidRPr="003C3CDA">
        <w:rPr>
          <w:rFonts w:ascii="Century Gothic" w:hAnsi="Century Gothic" w:cstheme="minorHAnsi"/>
          <w:sz w:val="24"/>
          <w:szCs w:val="24"/>
          <w:highlight w:val="lightGray"/>
        </w:rPr>
        <w:t>e-mail: ………………, w formie</w:t>
      </w:r>
      <w:r w:rsidRPr="00C046B6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C046B6">
        <w:rPr>
          <w:rFonts w:ascii="Century Gothic" w:hAnsi="Century Gothic" w:cstheme="minorHAnsi"/>
          <w:sz w:val="24"/>
          <w:szCs w:val="24"/>
        </w:rPr>
        <w:t>scanu</w:t>
      </w:r>
      <w:proofErr w:type="spellEnd"/>
      <w:r w:rsidRPr="00C046B6">
        <w:rPr>
          <w:rFonts w:ascii="Century Gothic" w:hAnsi="Century Gothic" w:cstheme="minorHAnsi"/>
          <w:sz w:val="24"/>
          <w:szCs w:val="24"/>
        </w:rPr>
        <w:t xml:space="preserve"> dokumentów rekrutacyjnych</w:t>
      </w:r>
      <w:r>
        <w:rPr>
          <w:rFonts w:ascii="Century Gothic" w:hAnsi="Century Gothic" w:cstheme="minorHAnsi"/>
          <w:sz w:val="24"/>
          <w:szCs w:val="24"/>
        </w:rPr>
        <w:t xml:space="preserve">, pod warunkiem dostarczenia oryginałów do biura projektu w terminie wyznaczonym przez personel projektu. </w:t>
      </w:r>
    </w:p>
    <w:p w14:paraId="5B4F3C57" w14:textId="4D34F23A" w:rsidR="0084755F" w:rsidRPr="00DC6C5D" w:rsidRDefault="0084755F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DC6C5D">
        <w:rPr>
          <w:rFonts w:ascii="Century Gothic" w:hAnsi="Century Gothic" w:cstheme="minorHAnsi"/>
          <w:sz w:val="24"/>
          <w:szCs w:val="24"/>
        </w:rPr>
        <w:t xml:space="preserve">Złożenie dokumentów rekrutacyjnych </w:t>
      </w:r>
      <w:r w:rsidRPr="00DC6C5D">
        <w:rPr>
          <w:rFonts w:ascii="Century Gothic" w:hAnsi="Century Gothic" w:cstheme="minorHAnsi"/>
          <w:b/>
          <w:sz w:val="24"/>
          <w:szCs w:val="24"/>
          <w:u w:val="single"/>
        </w:rPr>
        <w:t>nie jest</w:t>
      </w:r>
      <w:r w:rsidRPr="00DC6C5D">
        <w:rPr>
          <w:rFonts w:ascii="Century Gothic" w:hAnsi="Century Gothic" w:cstheme="minorHAnsi"/>
          <w:sz w:val="24"/>
          <w:szCs w:val="24"/>
        </w:rPr>
        <w:t xml:space="preserve"> równoznaczne z</w:t>
      </w:r>
      <w:r w:rsidR="007A794F" w:rsidRPr="00DC6C5D">
        <w:rPr>
          <w:rFonts w:ascii="Century Gothic" w:hAnsi="Century Gothic" w:cs="Arial"/>
          <w:sz w:val="24"/>
          <w:szCs w:val="24"/>
        </w:rPr>
        <w:t> </w:t>
      </w:r>
      <w:r w:rsidRPr="00DC6C5D">
        <w:rPr>
          <w:rFonts w:ascii="Century Gothic" w:hAnsi="Century Gothic" w:cstheme="minorHAnsi"/>
          <w:sz w:val="24"/>
          <w:szCs w:val="24"/>
        </w:rPr>
        <w:t>zakwalifikowaniem do </w:t>
      </w:r>
      <w:r w:rsidR="00004CC6" w:rsidRPr="00DC6C5D">
        <w:rPr>
          <w:rFonts w:ascii="Century Gothic" w:hAnsi="Century Gothic" w:cstheme="minorHAnsi"/>
          <w:sz w:val="24"/>
          <w:szCs w:val="24"/>
        </w:rPr>
        <w:t>p</w:t>
      </w:r>
      <w:r w:rsidRPr="00DC6C5D">
        <w:rPr>
          <w:rFonts w:ascii="Century Gothic" w:hAnsi="Century Gothic" w:cstheme="minorHAnsi"/>
          <w:sz w:val="24"/>
          <w:szCs w:val="24"/>
        </w:rPr>
        <w:t>rojektu.</w:t>
      </w:r>
    </w:p>
    <w:p w14:paraId="09CACB3F" w14:textId="0B4CE6B9" w:rsidR="004C599D" w:rsidRPr="00186900" w:rsidRDefault="004C599D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pacing w:val="-4"/>
          <w:sz w:val="24"/>
          <w:szCs w:val="24"/>
        </w:rPr>
      </w:pPr>
      <w:r w:rsidRPr="00186900">
        <w:rPr>
          <w:rFonts w:ascii="Century Gothic" w:hAnsi="Century Gothic" w:cstheme="minorHAnsi"/>
          <w:spacing w:val="-4"/>
          <w:sz w:val="24"/>
          <w:szCs w:val="24"/>
        </w:rPr>
        <w:t xml:space="preserve">Dodatkowo podczas rekrutacji </w:t>
      </w:r>
      <w:r w:rsidR="009F2299" w:rsidRPr="00186900">
        <w:rPr>
          <w:rFonts w:ascii="Century Gothic" w:hAnsi="Century Gothic" w:cstheme="minorHAnsi"/>
          <w:spacing w:val="-4"/>
          <w:sz w:val="24"/>
          <w:szCs w:val="24"/>
        </w:rPr>
        <w:t>o</w:t>
      </w:r>
      <w:r w:rsidR="00B16F96" w:rsidRPr="00186900">
        <w:rPr>
          <w:rFonts w:ascii="Century Gothic" w:hAnsi="Century Gothic" w:cstheme="minorHAnsi"/>
          <w:spacing w:val="-4"/>
          <w:sz w:val="24"/>
          <w:szCs w:val="24"/>
        </w:rPr>
        <w:t xml:space="preserve">soba kandydująca do </w:t>
      </w:r>
      <w:r w:rsidR="00004CC6" w:rsidRPr="00186900">
        <w:rPr>
          <w:rFonts w:ascii="Century Gothic" w:hAnsi="Century Gothic" w:cstheme="minorHAnsi"/>
          <w:spacing w:val="-4"/>
          <w:sz w:val="24"/>
          <w:szCs w:val="24"/>
        </w:rPr>
        <w:t>p</w:t>
      </w:r>
      <w:r w:rsidRPr="00186900">
        <w:rPr>
          <w:rFonts w:ascii="Century Gothic" w:hAnsi="Century Gothic" w:cstheme="minorHAnsi"/>
          <w:spacing w:val="-4"/>
          <w:sz w:val="24"/>
          <w:szCs w:val="24"/>
        </w:rPr>
        <w:t>rojektu przedkłada:</w:t>
      </w:r>
    </w:p>
    <w:p w14:paraId="63D5C4D0" w14:textId="77777777" w:rsidR="009C7F88" w:rsidRPr="009C7F88" w:rsidRDefault="003C37C7" w:rsidP="009C7F88">
      <w:pPr>
        <w:pStyle w:val="Akapitzlist"/>
        <w:numPr>
          <w:ilvl w:val="0"/>
          <w:numId w:val="10"/>
        </w:numPr>
        <w:tabs>
          <w:tab w:val="left" w:pos="709"/>
        </w:tabs>
        <w:spacing w:after="0" w:line="300" w:lineRule="auto"/>
        <w:ind w:left="1066" w:hanging="357"/>
        <w:rPr>
          <w:rFonts w:ascii="Century Gothic" w:hAnsi="Century Gothic"/>
          <w:sz w:val="24"/>
          <w:szCs w:val="24"/>
        </w:rPr>
      </w:pPr>
      <w:r w:rsidRPr="00C046B6">
        <w:rPr>
          <w:rFonts w:ascii="Century Gothic" w:hAnsi="Century Gothic" w:cstheme="minorHAnsi"/>
          <w:sz w:val="24"/>
          <w:szCs w:val="24"/>
        </w:rPr>
        <w:t>orzeczenie o niepełnosprawności lub inny dokument potwierdzający stan zdrowia (jeśli dotyczy)</w:t>
      </w:r>
      <w:r w:rsidR="000C2279" w:rsidRPr="00C046B6">
        <w:rPr>
          <w:rFonts w:ascii="Century Gothic" w:hAnsi="Century Gothic" w:cstheme="minorHAnsi"/>
          <w:sz w:val="24"/>
          <w:szCs w:val="24"/>
        </w:rPr>
        <w:t>;</w:t>
      </w:r>
    </w:p>
    <w:p w14:paraId="146881EF" w14:textId="13A11AE0" w:rsidR="00460196" w:rsidRPr="00590CF2" w:rsidRDefault="009C7F88" w:rsidP="009C7F88">
      <w:pPr>
        <w:pStyle w:val="Akapitzlist"/>
        <w:numPr>
          <w:ilvl w:val="0"/>
          <w:numId w:val="10"/>
        </w:numPr>
        <w:tabs>
          <w:tab w:val="left" w:pos="709"/>
        </w:tabs>
        <w:spacing w:after="0" w:line="300" w:lineRule="auto"/>
        <w:ind w:left="1066" w:hanging="357"/>
        <w:rPr>
          <w:rFonts w:ascii="Century Gothic" w:hAnsi="Century Gothic"/>
          <w:sz w:val="24"/>
          <w:szCs w:val="24"/>
        </w:rPr>
      </w:pPr>
      <w:r w:rsidRPr="00590CF2">
        <w:rPr>
          <w:rFonts w:ascii="Century Gothic" w:hAnsi="Century Gothic"/>
          <w:sz w:val="24"/>
          <w:szCs w:val="24"/>
        </w:rPr>
        <w:t>oświadczenie, że osoba</w:t>
      </w:r>
      <w:r w:rsidRPr="00590CF2">
        <w:rPr>
          <w:rFonts w:ascii="Century Gothic" w:hAnsi="Century Gothic" w:cstheme="minorHAnsi"/>
          <w:spacing w:val="-4"/>
          <w:sz w:val="24"/>
          <w:szCs w:val="24"/>
        </w:rPr>
        <w:t xml:space="preserve"> kandydująca do projektu</w:t>
      </w:r>
      <w:r w:rsidRPr="00590CF2">
        <w:rPr>
          <w:rFonts w:ascii="Century Gothic" w:hAnsi="Century Gothic"/>
          <w:sz w:val="24"/>
          <w:szCs w:val="24"/>
        </w:rPr>
        <w:t xml:space="preserve"> nie uczestniczyła</w:t>
      </w:r>
      <w:r w:rsidR="00590CF2" w:rsidRPr="00590CF2">
        <w:rPr>
          <w:rFonts w:ascii="Century Gothic" w:hAnsi="Century Gothic"/>
          <w:sz w:val="24"/>
          <w:szCs w:val="24"/>
        </w:rPr>
        <w:t xml:space="preserve">, </w:t>
      </w:r>
      <w:r w:rsidR="00745F91" w:rsidRPr="00590CF2">
        <w:rPr>
          <w:rFonts w:ascii="Century Gothic" w:hAnsi="Century Gothic"/>
          <w:sz w:val="24"/>
          <w:szCs w:val="24"/>
        </w:rPr>
        <w:t xml:space="preserve">nie uczestniczy </w:t>
      </w:r>
      <w:r w:rsidR="00590CF2" w:rsidRPr="00590CF2">
        <w:rPr>
          <w:rFonts w:ascii="Century Gothic" w:hAnsi="Century Gothic"/>
          <w:sz w:val="24"/>
          <w:szCs w:val="24"/>
        </w:rPr>
        <w:t xml:space="preserve">oraz nie będzie uczestniczyć </w:t>
      </w:r>
      <w:r w:rsidRPr="00590CF2">
        <w:rPr>
          <w:rFonts w:ascii="Century Gothic" w:hAnsi="Century Gothic"/>
          <w:sz w:val="24"/>
          <w:szCs w:val="24"/>
        </w:rPr>
        <w:t>w innym szkoleniu realizowanym w ramach Inwestycji C</w:t>
      </w:r>
      <w:r w:rsidR="00620F79">
        <w:rPr>
          <w:rFonts w:ascii="Century Gothic" w:hAnsi="Century Gothic"/>
          <w:sz w:val="24"/>
          <w:szCs w:val="24"/>
        </w:rPr>
        <w:t> </w:t>
      </w:r>
      <w:r w:rsidRPr="00590CF2">
        <w:rPr>
          <w:rFonts w:ascii="Century Gothic" w:hAnsi="Century Gothic"/>
          <w:sz w:val="24"/>
          <w:szCs w:val="24"/>
        </w:rPr>
        <w:t xml:space="preserve">2.1.3 E-kompetencje </w:t>
      </w:r>
      <w:r w:rsidR="00745F91" w:rsidRPr="00590CF2">
        <w:rPr>
          <w:rFonts w:ascii="Century Gothic" w:hAnsi="Century Gothic"/>
          <w:sz w:val="24"/>
          <w:szCs w:val="24"/>
        </w:rPr>
        <w:t>w</w:t>
      </w:r>
      <w:r w:rsidR="00620F79">
        <w:rPr>
          <w:rFonts w:ascii="Century Gothic" w:hAnsi="Century Gothic"/>
          <w:sz w:val="24"/>
          <w:szCs w:val="24"/>
        </w:rPr>
        <w:t> </w:t>
      </w:r>
      <w:r w:rsidR="00745F91" w:rsidRPr="00590CF2">
        <w:rPr>
          <w:rFonts w:ascii="Century Gothic" w:hAnsi="Century Gothic"/>
          <w:sz w:val="24"/>
          <w:szCs w:val="24"/>
        </w:rPr>
        <w:t xml:space="preserve">ramach </w:t>
      </w:r>
      <w:r w:rsidRPr="00590CF2">
        <w:rPr>
          <w:rFonts w:ascii="Century Gothic" w:hAnsi="Century Gothic"/>
          <w:sz w:val="24"/>
          <w:szCs w:val="24"/>
        </w:rPr>
        <w:t xml:space="preserve">Krajowego Planu Odbudowy i Zwiększania Odporności (KPO) - </w:t>
      </w:r>
      <w:r w:rsidR="00460196" w:rsidRPr="00590CF2">
        <w:rPr>
          <w:rFonts w:ascii="Century Gothic" w:hAnsi="Century Gothic" w:cstheme="minorHAnsi"/>
          <w:sz w:val="24"/>
          <w:szCs w:val="24"/>
        </w:rPr>
        <w:t xml:space="preserve">załącznik nr </w:t>
      </w:r>
      <w:r w:rsidR="00C046B6" w:rsidRPr="00590CF2">
        <w:rPr>
          <w:rFonts w:ascii="Century Gothic" w:hAnsi="Century Gothic" w:cstheme="minorHAnsi"/>
          <w:sz w:val="24"/>
          <w:szCs w:val="24"/>
        </w:rPr>
        <w:t>1</w:t>
      </w:r>
      <w:r w:rsidRPr="00590CF2">
        <w:rPr>
          <w:rFonts w:ascii="Century Gothic" w:hAnsi="Century Gothic" w:cstheme="minorHAnsi"/>
          <w:sz w:val="24"/>
          <w:szCs w:val="24"/>
        </w:rPr>
        <w:t xml:space="preserve"> do formularza zgłoszeniowego</w:t>
      </w:r>
      <w:r w:rsidR="0054589E" w:rsidRPr="00590CF2">
        <w:rPr>
          <w:rFonts w:ascii="Century Gothic" w:hAnsi="Century Gothic" w:cstheme="minorHAnsi"/>
          <w:sz w:val="24"/>
          <w:szCs w:val="24"/>
        </w:rPr>
        <w:t>;</w:t>
      </w:r>
    </w:p>
    <w:p w14:paraId="6889B720" w14:textId="2C337DFA" w:rsidR="00FA0815" w:rsidRPr="00FA0815" w:rsidRDefault="004237B9" w:rsidP="00AE2958">
      <w:pPr>
        <w:pStyle w:val="Akapitzlist"/>
        <w:numPr>
          <w:ilvl w:val="0"/>
          <w:numId w:val="10"/>
        </w:numPr>
        <w:tabs>
          <w:tab w:val="left" w:pos="709"/>
        </w:tabs>
        <w:spacing w:after="0" w:line="300" w:lineRule="auto"/>
        <w:ind w:left="1066" w:hanging="357"/>
        <w:rPr>
          <w:rFonts w:ascii="Century Gothic" w:hAnsi="Century Gothic"/>
          <w:sz w:val="24"/>
          <w:szCs w:val="24"/>
        </w:rPr>
      </w:pPr>
      <w:r w:rsidRPr="00FA0815">
        <w:rPr>
          <w:rFonts w:ascii="Century Gothic" w:hAnsi="Century Gothic" w:cstheme="minorHAnsi"/>
          <w:sz w:val="24"/>
          <w:szCs w:val="24"/>
        </w:rPr>
        <w:t>anki</w:t>
      </w:r>
      <w:r w:rsidR="00FA0815" w:rsidRPr="00FA0815">
        <w:rPr>
          <w:rFonts w:ascii="Century Gothic" w:hAnsi="Century Gothic" w:cstheme="minorHAnsi"/>
          <w:sz w:val="24"/>
          <w:szCs w:val="24"/>
        </w:rPr>
        <w:t xml:space="preserve">etę umiejętności komputerowych </w:t>
      </w:r>
      <w:r w:rsidRPr="00FA0815">
        <w:rPr>
          <w:rFonts w:ascii="Century Gothic" w:hAnsi="Century Gothic"/>
          <w:sz w:val="24"/>
          <w:szCs w:val="24"/>
        </w:rPr>
        <w:t xml:space="preserve">- </w:t>
      </w:r>
      <w:r w:rsidRPr="00FA0815">
        <w:rPr>
          <w:rFonts w:ascii="Century Gothic" w:hAnsi="Century Gothic" w:cstheme="minorHAnsi"/>
          <w:sz w:val="24"/>
          <w:szCs w:val="24"/>
        </w:rPr>
        <w:t xml:space="preserve">załącznik nr </w:t>
      </w:r>
      <w:r w:rsidR="00590CF2" w:rsidRPr="00FA0815">
        <w:rPr>
          <w:rFonts w:ascii="Century Gothic" w:hAnsi="Century Gothic" w:cstheme="minorHAnsi"/>
          <w:sz w:val="24"/>
          <w:szCs w:val="24"/>
        </w:rPr>
        <w:t>2</w:t>
      </w:r>
      <w:r w:rsidRPr="00FA0815">
        <w:rPr>
          <w:rFonts w:ascii="Century Gothic" w:hAnsi="Century Gothic" w:cstheme="minorHAnsi"/>
          <w:sz w:val="24"/>
          <w:szCs w:val="24"/>
        </w:rPr>
        <w:t xml:space="preserve"> do formularza zgłoszeniowego</w:t>
      </w:r>
      <w:r w:rsidR="00AE2958" w:rsidRPr="00FA0815">
        <w:rPr>
          <w:rFonts w:ascii="Century Gothic" w:hAnsi="Century Gothic" w:cstheme="minorHAnsi"/>
          <w:sz w:val="24"/>
          <w:szCs w:val="24"/>
        </w:rPr>
        <w:t xml:space="preserve">. </w:t>
      </w:r>
    </w:p>
    <w:p w14:paraId="65D42EDA" w14:textId="77549508" w:rsidR="0054589E" w:rsidRPr="00FA0815" w:rsidRDefault="00FA0815" w:rsidP="00AE2958">
      <w:pPr>
        <w:pStyle w:val="Akapitzlist"/>
        <w:numPr>
          <w:ilvl w:val="0"/>
          <w:numId w:val="10"/>
        </w:numPr>
        <w:tabs>
          <w:tab w:val="left" w:pos="709"/>
        </w:tabs>
        <w:spacing w:after="0" w:line="300" w:lineRule="auto"/>
        <w:ind w:left="1066" w:hanging="357"/>
        <w:rPr>
          <w:rFonts w:ascii="Century Gothic" w:hAnsi="Century Gothic"/>
          <w:sz w:val="24"/>
          <w:szCs w:val="24"/>
        </w:rPr>
      </w:pPr>
      <w:r w:rsidRPr="00FA0815">
        <w:rPr>
          <w:rFonts w:ascii="Century Gothic" w:hAnsi="Century Gothic" w:cstheme="minorHAnsi"/>
          <w:sz w:val="24"/>
          <w:szCs w:val="24"/>
        </w:rPr>
        <w:t>test kompetencji ICT</w:t>
      </w:r>
      <w:r w:rsidRPr="00FA0815">
        <w:rPr>
          <w:rFonts w:ascii="Century Gothic" w:hAnsi="Century Gothic"/>
          <w:sz w:val="24"/>
          <w:szCs w:val="24"/>
        </w:rPr>
        <w:t xml:space="preserve">- </w:t>
      </w:r>
      <w:r w:rsidRPr="00FA0815">
        <w:rPr>
          <w:rFonts w:ascii="Century Gothic" w:hAnsi="Century Gothic" w:cstheme="minorHAnsi"/>
          <w:sz w:val="24"/>
          <w:szCs w:val="24"/>
        </w:rPr>
        <w:t>załącznik nr 3 do formularza zgłoszeniowego.</w:t>
      </w:r>
      <w:r w:rsidRPr="00FA0815">
        <w:rPr>
          <w:rFonts w:ascii="Century Gothic" w:hAnsi="Century Gothic" w:cstheme="minorHAnsi"/>
          <w:spacing w:val="-4"/>
          <w:sz w:val="24"/>
          <w:szCs w:val="24"/>
        </w:rPr>
        <w:t xml:space="preserve"> Osoba kandydująca do projektu </w:t>
      </w:r>
      <w:r w:rsidRPr="00FA0815">
        <w:rPr>
          <w:rFonts w:ascii="Century Gothic" w:hAnsi="Century Gothic" w:cstheme="minorHAnsi"/>
          <w:sz w:val="24"/>
          <w:szCs w:val="24"/>
        </w:rPr>
        <w:t xml:space="preserve">w ramach procesu rekrutacji wypełnia test wiedzy, określający poziom </w:t>
      </w:r>
      <w:r>
        <w:rPr>
          <w:rFonts w:ascii="Century Gothic" w:hAnsi="Century Gothic"/>
          <w:bCs/>
          <w:sz w:val="24"/>
          <w:szCs w:val="24"/>
        </w:rPr>
        <w:t>wiedzy, kompetencji i </w:t>
      </w:r>
      <w:r w:rsidRPr="00FA0815">
        <w:rPr>
          <w:rFonts w:ascii="Century Gothic" w:hAnsi="Century Gothic"/>
          <w:bCs/>
          <w:sz w:val="24"/>
          <w:szCs w:val="24"/>
        </w:rPr>
        <w:t xml:space="preserve">umiejętności </w:t>
      </w:r>
      <w:r w:rsidRPr="00FA0815">
        <w:rPr>
          <w:rFonts w:ascii="Century Gothic" w:hAnsi="Century Gothic" w:cstheme="minorHAnsi"/>
          <w:sz w:val="24"/>
          <w:szCs w:val="24"/>
        </w:rPr>
        <w:t>cyfrowych.</w:t>
      </w:r>
    </w:p>
    <w:p w14:paraId="7309BCF3" w14:textId="2DDDE858" w:rsidR="00587F5F" w:rsidRPr="00DC6C5D" w:rsidRDefault="00587F5F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DC6C5D">
        <w:rPr>
          <w:rFonts w:ascii="Century Gothic" w:hAnsi="Century Gothic" w:cstheme="minorHAnsi"/>
          <w:sz w:val="24"/>
          <w:szCs w:val="24"/>
        </w:rPr>
        <w:t>Złożone dokumenty rekrutacyjne nie podlegają zwrotowi.</w:t>
      </w:r>
    </w:p>
    <w:p w14:paraId="7DC3C3EE" w14:textId="2BA3785F" w:rsidR="00E31211" w:rsidRPr="00C046B6" w:rsidRDefault="004C599D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C046B6">
        <w:rPr>
          <w:rFonts w:ascii="Century Gothic" w:hAnsi="Century Gothic" w:cstheme="minorHAnsi"/>
          <w:sz w:val="24"/>
          <w:szCs w:val="24"/>
        </w:rPr>
        <w:t xml:space="preserve">Dokumenty rekrutacyjne zostaną sprawdzone pod względem formalnym przez wyznaczony personel </w:t>
      </w:r>
      <w:r w:rsidR="00004CC6" w:rsidRPr="00C046B6">
        <w:rPr>
          <w:rFonts w:ascii="Century Gothic" w:hAnsi="Century Gothic" w:cstheme="minorHAnsi"/>
          <w:sz w:val="24"/>
          <w:szCs w:val="24"/>
        </w:rPr>
        <w:t>p</w:t>
      </w:r>
      <w:r w:rsidRPr="00C046B6">
        <w:rPr>
          <w:rFonts w:ascii="Century Gothic" w:hAnsi="Century Gothic" w:cstheme="minorHAnsi"/>
          <w:sz w:val="24"/>
          <w:szCs w:val="24"/>
        </w:rPr>
        <w:t>rojektu</w:t>
      </w:r>
      <w:r w:rsidR="008436C4" w:rsidRPr="00C046B6">
        <w:rPr>
          <w:rFonts w:ascii="Century Gothic" w:hAnsi="Century Gothic" w:cstheme="minorHAnsi"/>
          <w:sz w:val="24"/>
          <w:szCs w:val="24"/>
        </w:rPr>
        <w:t xml:space="preserve"> </w:t>
      </w:r>
      <w:r w:rsidR="00587F5F" w:rsidRPr="00C046B6">
        <w:rPr>
          <w:rFonts w:ascii="Century Gothic" w:hAnsi="Century Gothic" w:cstheme="minorHAnsi"/>
          <w:sz w:val="24"/>
          <w:szCs w:val="24"/>
        </w:rPr>
        <w:t xml:space="preserve">(Komisję Rekrutacyjną) </w:t>
      </w:r>
      <w:r w:rsidR="00A73822" w:rsidRPr="00C046B6">
        <w:rPr>
          <w:rFonts w:ascii="Century Gothic" w:hAnsi="Century Gothic" w:cstheme="minorHAnsi"/>
          <w:sz w:val="24"/>
          <w:szCs w:val="24"/>
        </w:rPr>
        <w:t>i</w:t>
      </w:r>
      <w:r w:rsidR="00874A0E" w:rsidRPr="00C046B6">
        <w:rPr>
          <w:rFonts w:ascii="Century Gothic" w:hAnsi="Century Gothic" w:cstheme="minorHAnsi"/>
          <w:sz w:val="24"/>
          <w:szCs w:val="24"/>
        </w:rPr>
        <w:t xml:space="preserve"> </w:t>
      </w:r>
      <w:r w:rsidR="002B050C" w:rsidRPr="00C046B6">
        <w:rPr>
          <w:rFonts w:ascii="Century Gothic" w:hAnsi="Century Gothic" w:cstheme="minorHAnsi"/>
          <w:sz w:val="24"/>
          <w:szCs w:val="24"/>
        </w:rPr>
        <w:t>gromadzone będą w </w:t>
      </w:r>
      <w:r w:rsidR="00004CC6" w:rsidRPr="00C046B6">
        <w:rPr>
          <w:rFonts w:ascii="Century Gothic" w:hAnsi="Century Gothic" w:cstheme="minorHAnsi"/>
          <w:sz w:val="24"/>
          <w:szCs w:val="24"/>
        </w:rPr>
        <w:t>b</w:t>
      </w:r>
      <w:r w:rsidR="002B050C" w:rsidRPr="00C046B6">
        <w:rPr>
          <w:rFonts w:ascii="Century Gothic" w:hAnsi="Century Gothic" w:cstheme="minorHAnsi"/>
          <w:sz w:val="24"/>
          <w:szCs w:val="24"/>
        </w:rPr>
        <w:t xml:space="preserve">iurze </w:t>
      </w:r>
      <w:r w:rsidR="00004CC6" w:rsidRPr="00C046B6">
        <w:rPr>
          <w:rFonts w:ascii="Century Gothic" w:hAnsi="Century Gothic" w:cstheme="minorHAnsi"/>
          <w:sz w:val="24"/>
          <w:szCs w:val="24"/>
        </w:rPr>
        <w:t>p</w:t>
      </w:r>
      <w:r w:rsidR="002B050C" w:rsidRPr="00C046B6">
        <w:rPr>
          <w:rFonts w:ascii="Century Gothic" w:hAnsi="Century Gothic" w:cstheme="minorHAnsi"/>
          <w:sz w:val="24"/>
          <w:szCs w:val="24"/>
        </w:rPr>
        <w:t>rojektu.</w:t>
      </w:r>
    </w:p>
    <w:p w14:paraId="4B609716" w14:textId="6500CDF7" w:rsidR="00682579" w:rsidRPr="00C046B6" w:rsidRDefault="00E31211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C046B6">
        <w:rPr>
          <w:rFonts w:ascii="Century Gothic" w:hAnsi="Century Gothic"/>
          <w:sz w:val="24"/>
          <w:szCs w:val="24"/>
        </w:rPr>
        <w:t>W przypadku stwierdzenia braków formalnych (tj. brak złożenia k</w:t>
      </w:r>
      <w:r w:rsidR="00587F5F" w:rsidRPr="00C046B6">
        <w:rPr>
          <w:rFonts w:ascii="Century Gothic" w:hAnsi="Century Gothic"/>
          <w:sz w:val="24"/>
          <w:szCs w:val="24"/>
        </w:rPr>
        <w:t>ompletu wymaganych dokumentów/</w:t>
      </w:r>
      <w:r w:rsidRPr="00C046B6">
        <w:rPr>
          <w:rFonts w:ascii="Century Gothic" w:hAnsi="Century Gothic"/>
          <w:sz w:val="24"/>
          <w:szCs w:val="24"/>
        </w:rPr>
        <w:t xml:space="preserve">oświadczeń, niepodpisanie wymaganych oświadczeń, formularza </w:t>
      </w:r>
      <w:r w:rsidR="002E5D21" w:rsidRPr="00C046B6">
        <w:rPr>
          <w:rFonts w:ascii="Century Gothic" w:hAnsi="Century Gothic"/>
          <w:sz w:val="24"/>
          <w:szCs w:val="24"/>
        </w:rPr>
        <w:t>zgłoszeniowego</w:t>
      </w:r>
      <w:r w:rsidRPr="00C046B6">
        <w:rPr>
          <w:rFonts w:ascii="Century Gothic" w:hAnsi="Century Gothic"/>
          <w:sz w:val="24"/>
          <w:szCs w:val="24"/>
        </w:rPr>
        <w:t xml:space="preserve">) istnieje możliwość jednokrotnego uzupełnienia dokumentacji. </w:t>
      </w:r>
      <w:r w:rsidR="00B16F96" w:rsidRPr="00C046B6">
        <w:rPr>
          <w:rFonts w:ascii="Century Gothic" w:hAnsi="Century Gothic"/>
          <w:sz w:val="24"/>
          <w:szCs w:val="24"/>
        </w:rPr>
        <w:t xml:space="preserve">Osoba kandydująca do </w:t>
      </w:r>
      <w:r w:rsidR="00004CC6" w:rsidRPr="00C046B6">
        <w:rPr>
          <w:rFonts w:ascii="Century Gothic" w:hAnsi="Century Gothic"/>
          <w:sz w:val="24"/>
          <w:szCs w:val="24"/>
        </w:rPr>
        <w:t>p</w:t>
      </w:r>
      <w:r w:rsidR="00B16F96" w:rsidRPr="00C046B6">
        <w:rPr>
          <w:rFonts w:ascii="Century Gothic" w:hAnsi="Century Gothic"/>
          <w:sz w:val="24"/>
          <w:szCs w:val="24"/>
        </w:rPr>
        <w:t>rojektu</w:t>
      </w:r>
      <w:r w:rsidRPr="00C046B6">
        <w:rPr>
          <w:rFonts w:ascii="Century Gothic" w:hAnsi="Century Gothic"/>
          <w:sz w:val="24"/>
          <w:szCs w:val="24"/>
        </w:rPr>
        <w:t xml:space="preserve"> wzywan</w:t>
      </w:r>
      <w:r w:rsidR="00B16F96" w:rsidRPr="00C046B6">
        <w:rPr>
          <w:rFonts w:ascii="Century Gothic" w:hAnsi="Century Gothic"/>
          <w:sz w:val="24"/>
          <w:szCs w:val="24"/>
        </w:rPr>
        <w:t>a</w:t>
      </w:r>
      <w:r w:rsidRPr="00C046B6">
        <w:rPr>
          <w:rFonts w:ascii="Century Gothic" w:hAnsi="Century Gothic"/>
          <w:sz w:val="24"/>
          <w:szCs w:val="24"/>
        </w:rPr>
        <w:t xml:space="preserve"> jest do skorygowania uchybień</w:t>
      </w:r>
      <w:r w:rsidR="00C851F0" w:rsidRPr="00C046B6">
        <w:rPr>
          <w:rFonts w:ascii="Century Gothic" w:hAnsi="Century Gothic"/>
          <w:sz w:val="24"/>
          <w:szCs w:val="24"/>
        </w:rPr>
        <w:t xml:space="preserve"> </w:t>
      </w:r>
      <w:r w:rsidRPr="00C046B6">
        <w:rPr>
          <w:rFonts w:ascii="Century Gothic" w:hAnsi="Century Gothic"/>
          <w:sz w:val="24"/>
          <w:szCs w:val="24"/>
        </w:rPr>
        <w:t xml:space="preserve">w terminie 3 dni roboczych od daty przekazania informacji o stwierdzonych brakach, pod </w:t>
      </w:r>
      <w:r w:rsidRPr="00C046B6">
        <w:rPr>
          <w:rFonts w:ascii="Century Gothic" w:hAnsi="Century Gothic"/>
          <w:sz w:val="24"/>
          <w:szCs w:val="24"/>
        </w:rPr>
        <w:lastRenderedPageBreak/>
        <w:t xml:space="preserve">rygorem odstąpienia od dalszej oceny </w:t>
      </w:r>
      <w:r w:rsidR="002E5D21" w:rsidRPr="00C046B6">
        <w:rPr>
          <w:rFonts w:ascii="Century Gothic" w:hAnsi="Century Gothic"/>
          <w:sz w:val="24"/>
          <w:szCs w:val="24"/>
        </w:rPr>
        <w:t>f</w:t>
      </w:r>
      <w:r w:rsidRPr="00C046B6">
        <w:rPr>
          <w:rFonts w:ascii="Century Gothic" w:hAnsi="Century Gothic"/>
          <w:sz w:val="24"/>
          <w:szCs w:val="24"/>
        </w:rPr>
        <w:t xml:space="preserve">ormularza </w:t>
      </w:r>
      <w:r w:rsidR="00FA0FDB" w:rsidRPr="00C046B6">
        <w:rPr>
          <w:rFonts w:ascii="Century Gothic" w:hAnsi="Century Gothic"/>
          <w:sz w:val="24"/>
          <w:szCs w:val="24"/>
        </w:rPr>
        <w:t>zgłoszeniowego</w:t>
      </w:r>
      <w:r w:rsidRPr="00C046B6">
        <w:rPr>
          <w:rFonts w:ascii="Century Gothic" w:hAnsi="Century Gothic"/>
          <w:sz w:val="24"/>
          <w:szCs w:val="24"/>
        </w:rPr>
        <w:t xml:space="preserve">. Komisja Rekrutacyjna podejmie próbę poinformowania </w:t>
      </w:r>
      <w:r w:rsidR="003C3CDA">
        <w:rPr>
          <w:rFonts w:ascii="Century Gothic" w:hAnsi="Century Gothic"/>
          <w:sz w:val="24"/>
          <w:szCs w:val="24"/>
        </w:rPr>
        <w:t xml:space="preserve">o brakach </w:t>
      </w:r>
      <w:r w:rsidR="009F2299" w:rsidRPr="00C046B6">
        <w:rPr>
          <w:rFonts w:ascii="Century Gothic" w:hAnsi="Century Gothic"/>
          <w:sz w:val="24"/>
          <w:szCs w:val="24"/>
        </w:rPr>
        <w:t>o</w:t>
      </w:r>
      <w:r w:rsidR="00B16F96" w:rsidRPr="00C046B6">
        <w:rPr>
          <w:rFonts w:ascii="Century Gothic" w:hAnsi="Century Gothic"/>
          <w:sz w:val="24"/>
          <w:szCs w:val="24"/>
        </w:rPr>
        <w:t>soby kandydującej do projektu</w:t>
      </w:r>
      <w:r w:rsidRPr="00C046B6">
        <w:rPr>
          <w:rFonts w:ascii="Century Gothic" w:hAnsi="Century Gothic"/>
          <w:sz w:val="24"/>
          <w:szCs w:val="24"/>
        </w:rPr>
        <w:t xml:space="preserve"> wykonując połączenie telefoniczne (próby nawiązania kontaktu będą podejmowane przez kolejne 3 dni robocze). W przypadku </w:t>
      </w:r>
      <w:r w:rsidR="00C851F0" w:rsidRPr="00C046B6">
        <w:rPr>
          <w:rFonts w:ascii="Century Gothic" w:hAnsi="Century Gothic"/>
          <w:sz w:val="24"/>
          <w:szCs w:val="24"/>
        </w:rPr>
        <w:t>braku możliwości</w:t>
      </w:r>
      <w:r w:rsidRPr="00C046B6">
        <w:rPr>
          <w:rFonts w:ascii="Century Gothic" w:hAnsi="Century Gothic"/>
          <w:sz w:val="24"/>
          <w:szCs w:val="24"/>
        </w:rPr>
        <w:t xml:space="preserve"> nawiązania kontaktu </w:t>
      </w:r>
      <w:r w:rsidR="002E5D21" w:rsidRPr="00C046B6">
        <w:rPr>
          <w:rFonts w:ascii="Century Gothic" w:hAnsi="Century Gothic"/>
          <w:sz w:val="24"/>
          <w:szCs w:val="24"/>
        </w:rPr>
        <w:t>f</w:t>
      </w:r>
      <w:r w:rsidRPr="00C046B6">
        <w:rPr>
          <w:rFonts w:ascii="Century Gothic" w:hAnsi="Century Gothic"/>
          <w:sz w:val="24"/>
          <w:szCs w:val="24"/>
        </w:rPr>
        <w:t xml:space="preserve">ormularz </w:t>
      </w:r>
      <w:r w:rsidR="00FA0FDB" w:rsidRPr="00C046B6">
        <w:rPr>
          <w:rFonts w:ascii="Century Gothic" w:hAnsi="Century Gothic"/>
          <w:sz w:val="24"/>
          <w:szCs w:val="24"/>
        </w:rPr>
        <w:t>zgłoszeniowy</w:t>
      </w:r>
      <w:r w:rsidRPr="00C046B6">
        <w:rPr>
          <w:rFonts w:ascii="Century Gothic" w:hAnsi="Century Gothic"/>
          <w:sz w:val="24"/>
          <w:szCs w:val="24"/>
        </w:rPr>
        <w:t xml:space="preserve"> nie będzie podlegał dalszej ocenie.</w:t>
      </w:r>
    </w:p>
    <w:p w14:paraId="7AD0C31B" w14:textId="5390FAFC" w:rsidR="00186900" w:rsidRPr="000E0D25" w:rsidRDefault="0018690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0E0D25">
        <w:rPr>
          <w:rFonts w:ascii="Century Gothic" w:hAnsi="Century Gothic" w:cstheme="minorHAnsi"/>
          <w:sz w:val="24"/>
          <w:szCs w:val="24"/>
        </w:rPr>
        <w:t>Podczas rekrutacji przyznane zostaną dodatkowe punkty, zgodnie z poniższymi kryteriami:</w:t>
      </w:r>
    </w:p>
    <w:p w14:paraId="0037BAAD" w14:textId="71E5531A" w:rsidR="00186900" w:rsidRDefault="009C7F88" w:rsidP="00CA604E">
      <w:pPr>
        <w:pStyle w:val="Akapitzlist"/>
        <w:numPr>
          <w:ilvl w:val="0"/>
          <w:numId w:val="14"/>
        </w:numPr>
        <w:spacing w:after="0"/>
        <w:ind w:left="1066" w:hanging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osoba, która zamieszkuje </w:t>
      </w:r>
      <w:r w:rsidRPr="006D7681">
        <w:rPr>
          <w:rFonts w:ascii="Century Gothic" w:hAnsi="Century Gothic"/>
          <w:sz w:val="24"/>
          <w:szCs w:val="24"/>
        </w:rPr>
        <w:t xml:space="preserve">na </w:t>
      </w:r>
      <w:r w:rsidRPr="0027763A">
        <w:rPr>
          <w:rFonts w:ascii="Century Gothic" w:hAnsi="Century Gothic"/>
          <w:sz w:val="24"/>
          <w:szCs w:val="24"/>
        </w:rPr>
        <w:t xml:space="preserve">obszarze gminy wiejskiej, </w:t>
      </w:r>
      <w:r w:rsidRPr="0027763A">
        <w:rPr>
          <w:rFonts w:ascii="Century Gothic" w:hAnsi="Century Gothic" w:cstheme="minorHAnsi"/>
          <w:sz w:val="24"/>
          <w:szCs w:val="24"/>
        </w:rPr>
        <w:t>w rozumieniu</w:t>
      </w:r>
      <w:r w:rsidRPr="00F302B0">
        <w:rPr>
          <w:rFonts w:ascii="Century Gothic" w:hAnsi="Century Gothic" w:cstheme="minorHAnsi"/>
          <w:sz w:val="24"/>
          <w:szCs w:val="24"/>
        </w:rPr>
        <w:t xml:space="preserve"> przepisów Kodeksu Cywilnego (tj. miejsce przebywania z</w:t>
      </w:r>
      <w:r>
        <w:rPr>
          <w:rFonts w:ascii="Century Gothic" w:hAnsi="Century Gothic" w:cstheme="minorHAnsi"/>
          <w:sz w:val="24"/>
          <w:szCs w:val="24"/>
        </w:rPr>
        <w:t> zamiarem stałego pobytu)</w:t>
      </w:r>
      <w:r w:rsidR="00186900">
        <w:rPr>
          <w:rFonts w:ascii="Century Gothic" w:hAnsi="Century Gothic"/>
          <w:sz w:val="24"/>
          <w:szCs w:val="24"/>
        </w:rPr>
        <w:t xml:space="preserve"> – 2</w:t>
      </w:r>
      <w:r w:rsidR="00682579">
        <w:rPr>
          <w:rFonts w:ascii="Century Gothic" w:hAnsi="Century Gothic"/>
          <w:sz w:val="24"/>
          <w:szCs w:val="24"/>
        </w:rPr>
        <w:t>0</w:t>
      </w:r>
      <w:r w:rsidR="00186900">
        <w:rPr>
          <w:rFonts w:ascii="Century Gothic" w:hAnsi="Century Gothic"/>
          <w:sz w:val="24"/>
          <w:szCs w:val="24"/>
        </w:rPr>
        <w:t xml:space="preserve"> punkt</w:t>
      </w:r>
      <w:r w:rsidR="00682579">
        <w:rPr>
          <w:rFonts w:ascii="Century Gothic" w:hAnsi="Century Gothic"/>
          <w:sz w:val="24"/>
          <w:szCs w:val="24"/>
        </w:rPr>
        <w:t>ów</w:t>
      </w:r>
      <w:r w:rsidR="00186900">
        <w:rPr>
          <w:rFonts w:ascii="Century Gothic" w:hAnsi="Century Gothic"/>
          <w:sz w:val="24"/>
          <w:szCs w:val="24"/>
        </w:rPr>
        <w:t>;</w:t>
      </w:r>
    </w:p>
    <w:p w14:paraId="720A9160" w14:textId="47782D09" w:rsidR="00A32FD3" w:rsidRPr="009C7F88" w:rsidRDefault="00186900" w:rsidP="00A32FD3">
      <w:pPr>
        <w:pStyle w:val="Akapitzlist"/>
        <w:numPr>
          <w:ilvl w:val="0"/>
          <w:numId w:val="14"/>
        </w:numPr>
        <w:spacing w:after="0"/>
        <w:ind w:left="1066" w:hanging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osoba z niepełnosprawnością – 1</w:t>
      </w:r>
      <w:r w:rsidR="00682579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punkt</w:t>
      </w:r>
      <w:r w:rsidR="00682579">
        <w:rPr>
          <w:rFonts w:ascii="Century Gothic" w:hAnsi="Century Gothic"/>
          <w:sz w:val="24"/>
          <w:szCs w:val="24"/>
        </w:rPr>
        <w:t>ów.</w:t>
      </w:r>
    </w:p>
    <w:p w14:paraId="67540E22" w14:textId="3B9D4C8E" w:rsidR="00682579" w:rsidRDefault="0018690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Łącznie </w:t>
      </w:r>
      <w:r w:rsidR="00682579">
        <w:rPr>
          <w:rFonts w:ascii="Century Gothic" w:hAnsi="Century Gothic" w:cstheme="minorHAnsi"/>
          <w:sz w:val="24"/>
          <w:szCs w:val="24"/>
        </w:rPr>
        <w:t>o</w:t>
      </w:r>
      <w:r>
        <w:rPr>
          <w:rFonts w:ascii="Century Gothic" w:hAnsi="Century Gothic" w:cstheme="minorHAnsi"/>
          <w:sz w:val="24"/>
          <w:szCs w:val="24"/>
        </w:rPr>
        <w:t xml:space="preserve">soba kandydująca do </w:t>
      </w:r>
      <w:r w:rsidR="00682579">
        <w:rPr>
          <w:rFonts w:ascii="Century Gothic" w:hAnsi="Century Gothic" w:cstheme="minorHAnsi"/>
          <w:sz w:val="24"/>
          <w:szCs w:val="24"/>
        </w:rPr>
        <w:t>p</w:t>
      </w:r>
      <w:r>
        <w:rPr>
          <w:rFonts w:ascii="Century Gothic" w:hAnsi="Century Gothic" w:cstheme="minorHAnsi"/>
          <w:sz w:val="24"/>
          <w:szCs w:val="24"/>
        </w:rPr>
        <w:t>rojektu może otrzymać maksymalni</w:t>
      </w:r>
      <w:r w:rsidR="00682579">
        <w:rPr>
          <w:rFonts w:ascii="Century Gothic" w:hAnsi="Century Gothic" w:cstheme="minorHAnsi"/>
          <w:sz w:val="24"/>
          <w:szCs w:val="24"/>
        </w:rPr>
        <w:t>e 30</w:t>
      </w:r>
      <w:r w:rsidR="0027763A">
        <w:rPr>
          <w:rFonts w:ascii="Century Gothic" w:hAnsi="Century Gothic" w:cstheme="minorHAnsi"/>
          <w:sz w:val="24"/>
          <w:szCs w:val="24"/>
        </w:rPr>
        <w:t> </w:t>
      </w:r>
      <w:r>
        <w:rPr>
          <w:rFonts w:ascii="Century Gothic" w:hAnsi="Century Gothic" w:cstheme="minorHAnsi"/>
          <w:sz w:val="24"/>
          <w:szCs w:val="24"/>
        </w:rPr>
        <w:t xml:space="preserve">punktów premiujących. </w:t>
      </w:r>
      <w:r w:rsidRPr="00682579">
        <w:rPr>
          <w:rFonts w:ascii="Century Gothic" w:hAnsi="Century Gothic" w:cstheme="minorHAnsi"/>
          <w:sz w:val="24"/>
          <w:szCs w:val="24"/>
        </w:rPr>
        <w:t xml:space="preserve">O kolejności na liście rankingowej decyduje suma uzyskanych punktów. </w:t>
      </w:r>
      <w:r>
        <w:rPr>
          <w:rFonts w:ascii="Century Gothic" w:hAnsi="Century Gothic" w:cstheme="minorHAnsi"/>
          <w:sz w:val="24"/>
          <w:szCs w:val="24"/>
        </w:rPr>
        <w:t xml:space="preserve">W przypadku osób o identycznej liczbie punktów o kolejności na liście rankingowej decyduje </w:t>
      </w:r>
      <w:r w:rsidR="00682579">
        <w:rPr>
          <w:rFonts w:ascii="Century Gothic" w:hAnsi="Century Gothic" w:cstheme="minorHAnsi"/>
          <w:sz w:val="24"/>
          <w:szCs w:val="24"/>
        </w:rPr>
        <w:t>wiek osoby kandydującej do projektu</w:t>
      </w:r>
      <w:r w:rsidR="00C046B6">
        <w:rPr>
          <w:rFonts w:ascii="Century Gothic" w:hAnsi="Century Gothic" w:cstheme="minorHAnsi"/>
          <w:sz w:val="24"/>
          <w:szCs w:val="24"/>
        </w:rPr>
        <w:t xml:space="preserve"> </w:t>
      </w:r>
      <w:r w:rsidR="000E0D25">
        <w:rPr>
          <w:rFonts w:ascii="Century Gothic" w:hAnsi="Century Gothic" w:cstheme="minorHAnsi"/>
          <w:sz w:val="24"/>
          <w:szCs w:val="24"/>
        </w:rPr>
        <w:t>–</w:t>
      </w:r>
      <w:r w:rsidR="00C046B6">
        <w:rPr>
          <w:rFonts w:ascii="Century Gothic" w:hAnsi="Century Gothic" w:cstheme="minorHAnsi"/>
          <w:sz w:val="24"/>
          <w:szCs w:val="24"/>
        </w:rPr>
        <w:t xml:space="preserve"> </w:t>
      </w:r>
      <w:r w:rsidR="000E0D25">
        <w:rPr>
          <w:rFonts w:ascii="Century Gothic" w:hAnsi="Century Gothic" w:cstheme="minorHAnsi"/>
          <w:sz w:val="24"/>
          <w:szCs w:val="24"/>
        </w:rPr>
        <w:t>pierwszeństwo udziału w projekcie mają osoby starsze.</w:t>
      </w:r>
    </w:p>
    <w:p w14:paraId="1DDC9D99" w14:textId="53F4A60F" w:rsidR="00682579" w:rsidRPr="000E0D25" w:rsidRDefault="0018690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0E0D25">
        <w:rPr>
          <w:rFonts w:ascii="Century Gothic" w:hAnsi="Century Gothic" w:cstheme="minorHAnsi"/>
          <w:sz w:val="24"/>
          <w:szCs w:val="24"/>
        </w:rPr>
        <w:t xml:space="preserve">Po zakończeniu rekrutacji powstaną listy rankingowe (osób zakwalifikowanych do </w:t>
      </w:r>
      <w:r w:rsidR="00682579" w:rsidRPr="000E0D25">
        <w:rPr>
          <w:rFonts w:ascii="Century Gothic" w:hAnsi="Century Gothic" w:cstheme="minorHAnsi"/>
          <w:sz w:val="24"/>
          <w:szCs w:val="24"/>
        </w:rPr>
        <w:t>p</w:t>
      </w:r>
      <w:r w:rsidRPr="000E0D25">
        <w:rPr>
          <w:rFonts w:ascii="Century Gothic" w:hAnsi="Century Gothic" w:cstheme="minorHAnsi"/>
          <w:sz w:val="24"/>
          <w:szCs w:val="24"/>
        </w:rPr>
        <w:t>rojektu oraz lista rezerwowa). Osoba z listy rezerwowej będzie miała możliwość wzięcia udziału w </w:t>
      </w:r>
      <w:r w:rsidR="00682579" w:rsidRPr="000E0D25">
        <w:rPr>
          <w:rFonts w:ascii="Century Gothic" w:hAnsi="Century Gothic" w:cstheme="minorHAnsi"/>
          <w:sz w:val="24"/>
          <w:szCs w:val="24"/>
        </w:rPr>
        <w:t>p</w:t>
      </w:r>
      <w:r w:rsidRPr="000E0D25">
        <w:rPr>
          <w:rFonts w:ascii="Century Gothic" w:hAnsi="Century Gothic" w:cstheme="minorHAnsi"/>
          <w:sz w:val="24"/>
          <w:szCs w:val="24"/>
        </w:rPr>
        <w:t>rojekcie, jeśli osoba z listy podstawowej nie podpisze dokumentów związanych z rozpoczęciem udziału w </w:t>
      </w:r>
      <w:r w:rsidR="00682579" w:rsidRPr="000E0D25">
        <w:rPr>
          <w:rFonts w:ascii="Century Gothic" w:hAnsi="Century Gothic" w:cstheme="minorHAnsi"/>
          <w:sz w:val="24"/>
          <w:szCs w:val="24"/>
        </w:rPr>
        <w:t>projekcie lub złoży rezygnację z udziału w projekcie lub zostanie skreślona z listy osób biorących udział</w:t>
      </w:r>
      <w:r w:rsidR="000E0D25" w:rsidRPr="000E0D25">
        <w:rPr>
          <w:rFonts w:ascii="Century Gothic" w:hAnsi="Century Gothic" w:cstheme="minorHAnsi"/>
          <w:sz w:val="24"/>
          <w:szCs w:val="24"/>
        </w:rPr>
        <w:t xml:space="preserve"> </w:t>
      </w:r>
      <w:r w:rsidR="00682579" w:rsidRPr="000E0D25">
        <w:rPr>
          <w:rFonts w:ascii="Century Gothic" w:hAnsi="Century Gothic" w:cstheme="minorHAnsi"/>
          <w:sz w:val="24"/>
          <w:szCs w:val="24"/>
        </w:rPr>
        <w:t>w</w:t>
      </w:r>
      <w:r w:rsidR="000E0D25" w:rsidRPr="000E0D25">
        <w:rPr>
          <w:rFonts w:ascii="Century Gothic" w:hAnsi="Century Gothic" w:cstheme="minorHAnsi"/>
          <w:sz w:val="24"/>
          <w:szCs w:val="24"/>
        </w:rPr>
        <w:t> </w:t>
      </w:r>
      <w:r w:rsidR="00682579" w:rsidRPr="000E0D25">
        <w:rPr>
          <w:rFonts w:ascii="Century Gothic" w:hAnsi="Century Gothic" w:cstheme="minorHAnsi"/>
          <w:sz w:val="24"/>
          <w:szCs w:val="24"/>
        </w:rPr>
        <w:t xml:space="preserve">projekcie. </w:t>
      </w:r>
    </w:p>
    <w:p w14:paraId="1567C19A" w14:textId="1AC10594" w:rsidR="00682579" w:rsidRPr="000E0D25" w:rsidRDefault="0018690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0E0D25">
        <w:rPr>
          <w:rFonts w:ascii="Century Gothic" w:hAnsi="Century Gothic" w:cstheme="minorHAnsi"/>
          <w:sz w:val="24"/>
          <w:szCs w:val="24"/>
        </w:rPr>
        <w:t xml:space="preserve">Każda </w:t>
      </w:r>
      <w:r w:rsidR="00682579" w:rsidRPr="000E0D25">
        <w:rPr>
          <w:rFonts w:ascii="Century Gothic" w:hAnsi="Century Gothic" w:cstheme="minorHAnsi"/>
          <w:sz w:val="24"/>
          <w:szCs w:val="24"/>
        </w:rPr>
        <w:t>o</w:t>
      </w:r>
      <w:r w:rsidRPr="000E0D25">
        <w:rPr>
          <w:rFonts w:ascii="Century Gothic" w:hAnsi="Century Gothic" w:cstheme="minorHAnsi"/>
          <w:sz w:val="24"/>
          <w:szCs w:val="24"/>
        </w:rPr>
        <w:t xml:space="preserve">soba kandydująca do </w:t>
      </w:r>
      <w:r w:rsidR="00682579" w:rsidRPr="000E0D25">
        <w:rPr>
          <w:rFonts w:ascii="Century Gothic" w:hAnsi="Century Gothic" w:cstheme="minorHAnsi"/>
          <w:sz w:val="24"/>
          <w:szCs w:val="24"/>
        </w:rPr>
        <w:t>p</w:t>
      </w:r>
      <w:r w:rsidRPr="000E0D25">
        <w:rPr>
          <w:rFonts w:ascii="Century Gothic" w:hAnsi="Century Gothic" w:cstheme="minorHAnsi"/>
          <w:sz w:val="24"/>
          <w:szCs w:val="24"/>
        </w:rPr>
        <w:t>rojektu otrzyma informacj</w:t>
      </w:r>
      <w:r w:rsidR="008258B0" w:rsidRPr="000E0D25">
        <w:rPr>
          <w:rFonts w:ascii="Century Gothic" w:hAnsi="Century Gothic" w:cstheme="minorHAnsi"/>
          <w:sz w:val="24"/>
          <w:szCs w:val="24"/>
        </w:rPr>
        <w:t xml:space="preserve">ę zwrotną o wynikach rekrutacji </w:t>
      </w:r>
      <w:r w:rsidR="000E0D25">
        <w:rPr>
          <w:rFonts w:ascii="Century Gothic" w:hAnsi="Century Gothic" w:cstheme="minorHAnsi"/>
          <w:sz w:val="24"/>
          <w:szCs w:val="24"/>
        </w:rPr>
        <w:t xml:space="preserve">telefonicznie, </w:t>
      </w:r>
      <w:r w:rsidR="008258B0" w:rsidRPr="000E0D25">
        <w:rPr>
          <w:rFonts w:ascii="Century Gothic" w:hAnsi="Century Gothic" w:cstheme="minorHAnsi"/>
          <w:sz w:val="24"/>
          <w:szCs w:val="24"/>
        </w:rPr>
        <w:t>za pośrednictwem e-maila</w:t>
      </w:r>
      <w:r w:rsidR="000E0D25" w:rsidRPr="000E0D25">
        <w:rPr>
          <w:rFonts w:ascii="Century Gothic" w:hAnsi="Century Gothic" w:cstheme="minorHAnsi"/>
          <w:sz w:val="24"/>
          <w:szCs w:val="24"/>
        </w:rPr>
        <w:t xml:space="preserve"> </w:t>
      </w:r>
      <w:r w:rsidR="000E0D25">
        <w:rPr>
          <w:rFonts w:ascii="Century Gothic" w:hAnsi="Century Gothic" w:cstheme="minorHAnsi"/>
          <w:sz w:val="24"/>
          <w:szCs w:val="24"/>
        </w:rPr>
        <w:t>l</w:t>
      </w:r>
      <w:r w:rsidR="000E0D25" w:rsidRPr="000E0D25">
        <w:rPr>
          <w:rFonts w:ascii="Century Gothic" w:hAnsi="Century Gothic" w:cstheme="minorHAnsi"/>
          <w:sz w:val="24"/>
          <w:szCs w:val="24"/>
        </w:rPr>
        <w:t>ub pisemnie</w:t>
      </w:r>
      <w:r w:rsidR="008258B0" w:rsidRPr="000E0D25">
        <w:rPr>
          <w:rFonts w:ascii="Century Gothic" w:hAnsi="Century Gothic" w:cstheme="minorHAnsi"/>
          <w:sz w:val="24"/>
          <w:szCs w:val="24"/>
        </w:rPr>
        <w:t>.</w:t>
      </w:r>
    </w:p>
    <w:p w14:paraId="2D2FE5D9" w14:textId="066C165B" w:rsidR="00186900" w:rsidRPr="00682579" w:rsidRDefault="0018690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682579">
        <w:rPr>
          <w:rFonts w:ascii="Century Gothic" w:hAnsi="Century Gothic" w:cstheme="minorHAnsi"/>
          <w:spacing w:val="-6"/>
          <w:sz w:val="24"/>
          <w:szCs w:val="24"/>
        </w:rPr>
        <w:t xml:space="preserve">Po zakwalifikowaniu do udziału w </w:t>
      </w:r>
      <w:r w:rsidR="00682579" w:rsidRPr="00682579">
        <w:rPr>
          <w:rFonts w:ascii="Century Gothic" w:hAnsi="Century Gothic" w:cstheme="minorHAnsi"/>
          <w:spacing w:val="-6"/>
          <w:sz w:val="24"/>
          <w:szCs w:val="24"/>
        </w:rPr>
        <w:t>p</w:t>
      </w:r>
      <w:r w:rsidRPr="00682579">
        <w:rPr>
          <w:rFonts w:ascii="Century Gothic" w:hAnsi="Century Gothic" w:cstheme="minorHAnsi"/>
          <w:spacing w:val="-6"/>
          <w:sz w:val="24"/>
          <w:szCs w:val="24"/>
        </w:rPr>
        <w:t>rojekcie, w dniu rozpoczęcia udziału w </w:t>
      </w:r>
      <w:r w:rsidR="00682579" w:rsidRPr="00682579">
        <w:rPr>
          <w:rFonts w:ascii="Century Gothic" w:hAnsi="Century Gothic" w:cstheme="minorHAnsi"/>
          <w:spacing w:val="-6"/>
          <w:sz w:val="24"/>
          <w:szCs w:val="24"/>
        </w:rPr>
        <w:t>p</w:t>
      </w:r>
      <w:r w:rsidRPr="00682579">
        <w:rPr>
          <w:rFonts w:ascii="Century Gothic" w:hAnsi="Century Gothic" w:cstheme="minorHAnsi"/>
          <w:spacing w:val="-6"/>
          <w:sz w:val="24"/>
          <w:szCs w:val="24"/>
        </w:rPr>
        <w:t xml:space="preserve">rojekcie </w:t>
      </w:r>
      <w:r w:rsidR="00682579" w:rsidRPr="00682579">
        <w:rPr>
          <w:rFonts w:ascii="Century Gothic" w:hAnsi="Century Gothic" w:cstheme="minorHAnsi"/>
          <w:spacing w:val="-6"/>
          <w:sz w:val="24"/>
          <w:szCs w:val="24"/>
        </w:rPr>
        <w:t>o</w:t>
      </w:r>
      <w:r w:rsidRPr="00682579">
        <w:rPr>
          <w:rFonts w:ascii="Century Gothic" w:hAnsi="Century Gothic" w:cstheme="minorHAnsi"/>
          <w:spacing w:val="-6"/>
          <w:sz w:val="24"/>
          <w:szCs w:val="24"/>
        </w:rPr>
        <w:t xml:space="preserve">soba kandydująca do </w:t>
      </w:r>
      <w:r w:rsidR="00682579" w:rsidRPr="00682579">
        <w:rPr>
          <w:rFonts w:ascii="Century Gothic" w:hAnsi="Century Gothic" w:cstheme="minorHAnsi"/>
          <w:spacing w:val="-6"/>
          <w:sz w:val="24"/>
          <w:szCs w:val="24"/>
        </w:rPr>
        <w:t>p</w:t>
      </w:r>
      <w:r w:rsidRPr="00682579">
        <w:rPr>
          <w:rFonts w:ascii="Century Gothic" w:hAnsi="Century Gothic" w:cstheme="minorHAnsi"/>
          <w:spacing w:val="-6"/>
          <w:sz w:val="24"/>
          <w:szCs w:val="24"/>
        </w:rPr>
        <w:t>rojektu jest zobowiązana do podpisania:</w:t>
      </w:r>
    </w:p>
    <w:p w14:paraId="21918076" w14:textId="2097263E" w:rsidR="00186900" w:rsidRPr="00682579" w:rsidRDefault="00186900" w:rsidP="00CA604E">
      <w:pPr>
        <w:pStyle w:val="Akapitzlist"/>
        <w:numPr>
          <w:ilvl w:val="0"/>
          <w:numId w:val="15"/>
        </w:numPr>
        <w:spacing w:after="0"/>
        <w:ind w:left="1066" w:hanging="357"/>
        <w:rPr>
          <w:rFonts w:ascii="Century Gothic" w:hAnsi="Century Gothic" w:cstheme="minorHAnsi"/>
          <w:sz w:val="24"/>
          <w:szCs w:val="24"/>
        </w:rPr>
      </w:pPr>
      <w:r w:rsidRPr="00682579">
        <w:rPr>
          <w:rFonts w:ascii="Century Gothic" w:hAnsi="Century Gothic" w:cstheme="minorHAnsi"/>
          <w:sz w:val="24"/>
          <w:szCs w:val="24"/>
        </w:rPr>
        <w:t xml:space="preserve">umowy uczestnictwa w </w:t>
      </w:r>
      <w:r w:rsidR="00682579" w:rsidRPr="00682579">
        <w:rPr>
          <w:rFonts w:ascii="Century Gothic" w:hAnsi="Century Gothic" w:cstheme="minorHAnsi"/>
          <w:sz w:val="24"/>
          <w:szCs w:val="24"/>
        </w:rPr>
        <w:t>p</w:t>
      </w:r>
      <w:r w:rsidRPr="00682579">
        <w:rPr>
          <w:rFonts w:ascii="Century Gothic" w:hAnsi="Century Gothic" w:cstheme="minorHAnsi"/>
          <w:sz w:val="24"/>
          <w:szCs w:val="24"/>
        </w:rPr>
        <w:t>rojekcie;</w:t>
      </w:r>
      <w:r w:rsidR="008258B0">
        <w:rPr>
          <w:rFonts w:ascii="Century Gothic" w:hAnsi="Century Gothic" w:cstheme="minorHAnsi"/>
          <w:sz w:val="24"/>
          <w:szCs w:val="24"/>
        </w:rPr>
        <w:t xml:space="preserve"> </w:t>
      </w:r>
    </w:p>
    <w:p w14:paraId="65FA0568" w14:textId="77777777" w:rsidR="00186900" w:rsidRPr="0054589E" w:rsidRDefault="00186900" w:rsidP="00CA604E">
      <w:pPr>
        <w:pStyle w:val="Akapitzlist"/>
        <w:numPr>
          <w:ilvl w:val="0"/>
          <w:numId w:val="15"/>
        </w:numPr>
        <w:spacing w:after="0"/>
        <w:ind w:left="1066" w:hanging="357"/>
        <w:rPr>
          <w:rFonts w:ascii="Century Gothic" w:hAnsi="Century Gothic" w:cstheme="minorHAnsi"/>
          <w:sz w:val="24"/>
          <w:szCs w:val="24"/>
        </w:rPr>
      </w:pPr>
      <w:r w:rsidRPr="0054589E">
        <w:rPr>
          <w:rFonts w:ascii="Century Gothic" w:hAnsi="Century Gothic" w:cstheme="minorHAnsi"/>
          <w:sz w:val="24"/>
          <w:szCs w:val="24"/>
        </w:rPr>
        <w:t>deklaracji udziału w projekcie;</w:t>
      </w:r>
    </w:p>
    <w:p w14:paraId="1383D0CD" w14:textId="109752A6" w:rsidR="00186900" w:rsidRPr="008258B0" w:rsidRDefault="00186900" w:rsidP="006307EA">
      <w:pPr>
        <w:spacing w:after="0"/>
        <w:ind w:left="425"/>
        <w:rPr>
          <w:rFonts w:ascii="Century Gothic" w:hAnsi="Century Gothic" w:cstheme="minorHAnsi"/>
          <w:sz w:val="24"/>
          <w:szCs w:val="24"/>
        </w:rPr>
      </w:pPr>
      <w:r w:rsidRPr="008258B0">
        <w:rPr>
          <w:rFonts w:ascii="Century Gothic" w:hAnsi="Century Gothic" w:cstheme="minorHAnsi"/>
          <w:sz w:val="24"/>
          <w:szCs w:val="24"/>
        </w:rPr>
        <w:t>Brak podpisania któregokolwiek z powyższych dokumentów uniemożliwia rozpoczęcie udziału w </w:t>
      </w:r>
      <w:r w:rsidR="000E0D25">
        <w:rPr>
          <w:rFonts w:ascii="Century Gothic" w:hAnsi="Century Gothic" w:cstheme="minorHAnsi"/>
          <w:sz w:val="24"/>
          <w:szCs w:val="24"/>
        </w:rPr>
        <w:t>projekcie</w:t>
      </w:r>
      <w:r w:rsidRPr="008258B0">
        <w:rPr>
          <w:rFonts w:ascii="Century Gothic" w:hAnsi="Century Gothic" w:cstheme="minorHAnsi"/>
          <w:sz w:val="24"/>
          <w:szCs w:val="24"/>
        </w:rPr>
        <w:t xml:space="preserve"> i skutkuje skreśleniem </w:t>
      </w:r>
      <w:r w:rsidRPr="008258B0">
        <w:rPr>
          <w:rFonts w:ascii="Century Gothic" w:hAnsi="Century Gothic"/>
          <w:sz w:val="24"/>
          <w:szCs w:val="24"/>
        </w:rPr>
        <w:t xml:space="preserve">Osoby uczestniczącej w </w:t>
      </w:r>
      <w:r w:rsidR="000E0D25">
        <w:rPr>
          <w:rFonts w:ascii="Century Gothic" w:hAnsi="Century Gothic"/>
          <w:sz w:val="24"/>
          <w:szCs w:val="24"/>
        </w:rPr>
        <w:t>p</w:t>
      </w:r>
      <w:r w:rsidRPr="008258B0">
        <w:rPr>
          <w:rFonts w:ascii="Century Gothic" w:hAnsi="Century Gothic"/>
          <w:sz w:val="24"/>
          <w:szCs w:val="24"/>
        </w:rPr>
        <w:t>rojekcie</w:t>
      </w:r>
      <w:r w:rsidRPr="008258B0">
        <w:rPr>
          <w:rFonts w:ascii="Century Gothic" w:hAnsi="Century Gothic" w:cstheme="minorHAnsi"/>
          <w:sz w:val="24"/>
          <w:szCs w:val="24"/>
        </w:rPr>
        <w:t xml:space="preserve"> z listy</w:t>
      </w:r>
      <w:r w:rsidR="008258B0" w:rsidRPr="008258B0">
        <w:rPr>
          <w:rFonts w:ascii="Century Gothic" w:hAnsi="Century Gothic" w:cstheme="minorHAnsi"/>
          <w:sz w:val="24"/>
          <w:szCs w:val="24"/>
        </w:rPr>
        <w:t xml:space="preserve"> osób biorących udział w projekcie</w:t>
      </w:r>
      <w:r w:rsidRPr="008258B0">
        <w:rPr>
          <w:rFonts w:ascii="Century Gothic" w:hAnsi="Century Gothic" w:cstheme="minorHAnsi"/>
          <w:sz w:val="24"/>
          <w:szCs w:val="24"/>
        </w:rPr>
        <w:t>.</w:t>
      </w:r>
    </w:p>
    <w:p w14:paraId="6EADC882" w14:textId="19456C4A" w:rsidR="00186900" w:rsidRPr="00D96D2A" w:rsidRDefault="0018690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D96D2A">
        <w:rPr>
          <w:rFonts w:ascii="Century Gothic" w:hAnsi="Century Gothic" w:cstheme="minorHAnsi"/>
          <w:sz w:val="24"/>
          <w:szCs w:val="24"/>
        </w:rPr>
        <w:t xml:space="preserve">Beneficjent zastrzega sobie prawo do podejmowania decyzji o ograniczaniu lub intensyfikowaniu procesu rekrutacji w danych okresach realizacji </w:t>
      </w:r>
      <w:r w:rsidR="000E0D25" w:rsidRPr="00D96D2A">
        <w:rPr>
          <w:rFonts w:ascii="Century Gothic" w:hAnsi="Century Gothic" w:cstheme="minorHAnsi"/>
          <w:sz w:val="24"/>
          <w:szCs w:val="24"/>
        </w:rPr>
        <w:t>p</w:t>
      </w:r>
      <w:r w:rsidRPr="00D96D2A">
        <w:rPr>
          <w:rFonts w:ascii="Century Gothic" w:hAnsi="Century Gothic" w:cstheme="minorHAnsi"/>
          <w:sz w:val="24"/>
          <w:szCs w:val="24"/>
        </w:rPr>
        <w:t xml:space="preserve">rojektu w zależności od potrzeb oraz o ewentualnych </w:t>
      </w:r>
      <w:r w:rsidRPr="00D96D2A">
        <w:rPr>
          <w:rFonts w:ascii="Century Gothic" w:hAnsi="Century Gothic" w:cstheme="minorHAnsi"/>
          <w:sz w:val="24"/>
          <w:szCs w:val="24"/>
        </w:rPr>
        <w:lastRenderedPageBreak/>
        <w:t xml:space="preserve">zmianach liczby </w:t>
      </w:r>
      <w:r w:rsidR="000E0D25" w:rsidRPr="00D96D2A">
        <w:rPr>
          <w:rFonts w:ascii="Century Gothic" w:hAnsi="Century Gothic" w:cstheme="minorHAnsi"/>
          <w:sz w:val="24"/>
          <w:szCs w:val="24"/>
        </w:rPr>
        <w:t>o</w:t>
      </w:r>
      <w:r w:rsidRPr="00D96D2A">
        <w:rPr>
          <w:rFonts w:ascii="Century Gothic" w:hAnsi="Century Gothic" w:cstheme="minorHAnsi"/>
          <w:sz w:val="24"/>
          <w:szCs w:val="24"/>
        </w:rPr>
        <w:t xml:space="preserve">sób uczestniczących w </w:t>
      </w:r>
      <w:r w:rsidR="000E0D25" w:rsidRPr="00D96D2A">
        <w:rPr>
          <w:rFonts w:ascii="Century Gothic" w:hAnsi="Century Gothic" w:cstheme="minorHAnsi"/>
          <w:sz w:val="24"/>
          <w:szCs w:val="24"/>
        </w:rPr>
        <w:t>p</w:t>
      </w:r>
      <w:r w:rsidRPr="00D96D2A">
        <w:rPr>
          <w:rFonts w:ascii="Century Gothic" w:hAnsi="Century Gothic" w:cstheme="minorHAnsi"/>
          <w:sz w:val="24"/>
          <w:szCs w:val="24"/>
        </w:rPr>
        <w:t xml:space="preserve">rojekcie po uzyskaniu zgody </w:t>
      </w:r>
      <w:r w:rsidR="008258B0" w:rsidRPr="00D96D2A">
        <w:rPr>
          <w:rFonts w:ascii="Century Gothic" w:hAnsi="Century Gothic" w:cstheme="minorHAnsi"/>
          <w:sz w:val="24"/>
          <w:szCs w:val="24"/>
        </w:rPr>
        <w:t>JW</w:t>
      </w:r>
      <w:r w:rsidRPr="00D96D2A">
        <w:rPr>
          <w:rFonts w:ascii="Century Gothic" w:hAnsi="Century Gothic" w:cstheme="minorHAnsi"/>
          <w:sz w:val="24"/>
          <w:szCs w:val="24"/>
        </w:rPr>
        <w:t xml:space="preserve"> na podstawie zmienionego wniosku o dofinansowanie.</w:t>
      </w:r>
    </w:p>
    <w:p w14:paraId="60931C51" w14:textId="0A278B77" w:rsidR="004C599D" w:rsidRPr="008258B0" w:rsidRDefault="008258B0" w:rsidP="00CA604E">
      <w:pPr>
        <w:pStyle w:val="Akapitzlist"/>
        <w:numPr>
          <w:ilvl w:val="0"/>
          <w:numId w:val="6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8258B0">
        <w:rPr>
          <w:rFonts w:ascii="Century Gothic" w:hAnsi="Century Gothic" w:cstheme="minorHAnsi"/>
          <w:sz w:val="24"/>
          <w:szCs w:val="24"/>
        </w:rPr>
        <w:t xml:space="preserve">Beneficjent </w:t>
      </w:r>
      <w:r w:rsidR="004C599D" w:rsidRPr="008258B0">
        <w:rPr>
          <w:rFonts w:ascii="Century Gothic" w:hAnsi="Century Gothic" w:cstheme="minorHAnsi"/>
          <w:sz w:val="24"/>
          <w:szCs w:val="24"/>
        </w:rPr>
        <w:t>zastrzega sobie prawo do podejmowania decyzji o</w:t>
      </w:r>
      <w:r w:rsidR="00885C5E" w:rsidRPr="008258B0">
        <w:rPr>
          <w:rFonts w:ascii="Century Gothic" w:hAnsi="Century Gothic" w:cstheme="minorHAnsi"/>
          <w:sz w:val="24"/>
          <w:szCs w:val="24"/>
        </w:rPr>
        <w:t> </w:t>
      </w:r>
      <w:r w:rsidR="004C599D" w:rsidRPr="008258B0">
        <w:rPr>
          <w:rFonts w:ascii="Century Gothic" w:hAnsi="Century Gothic" w:cstheme="minorHAnsi"/>
          <w:sz w:val="24"/>
          <w:szCs w:val="24"/>
        </w:rPr>
        <w:t>ograniczaniu lub intensyfikowaniu procesu rekrutacji ukierunkowanej na</w:t>
      </w:r>
      <w:r w:rsidR="00885C5E" w:rsidRPr="008258B0">
        <w:rPr>
          <w:rFonts w:ascii="Century Gothic" w:hAnsi="Century Gothic" w:cstheme="minorHAnsi"/>
          <w:sz w:val="24"/>
          <w:szCs w:val="24"/>
        </w:rPr>
        <w:t> </w:t>
      </w:r>
      <w:r w:rsidR="004C599D" w:rsidRPr="008258B0">
        <w:rPr>
          <w:rFonts w:ascii="Century Gothic" w:hAnsi="Century Gothic" w:cstheme="minorHAnsi"/>
          <w:sz w:val="24"/>
          <w:szCs w:val="24"/>
        </w:rPr>
        <w:t>konkretne grupy docelowe, które mają zostać objęte wsparciem, aby możliwe było zrealizowanie określonych we wniosku o dofinansowanie rezultatów i wskaźników.</w:t>
      </w:r>
    </w:p>
    <w:p w14:paraId="7CBD7DAC" w14:textId="0B404169" w:rsidR="004C599D" w:rsidRPr="00F8498A" w:rsidRDefault="004C599D" w:rsidP="00F8498A">
      <w:pPr>
        <w:pStyle w:val="Nagwek1"/>
        <w:tabs>
          <w:tab w:val="center" w:pos="4535"/>
        </w:tabs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10" w:name="_Toc94797509"/>
      <w:r w:rsidRPr="00C275B5">
        <w:rPr>
          <w:rFonts w:ascii="Century Gothic" w:hAnsi="Century Gothic" w:cstheme="minorHAnsi"/>
          <w:b/>
          <w:color w:val="auto"/>
          <w:sz w:val="24"/>
          <w:szCs w:val="24"/>
        </w:rPr>
        <w:t>Rozdział IV. ZAKRES I ZASADY KORZYSTANIA Z FORM WSPARCIA</w:t>
      </w:r>
      <w:bookmarkEnd w:id="10"/>
    </w:p>
    <w:p w14:paraId="73129671" w14:textId="77777777" w:rsidR="00F8498A" w:rsidRPr="00F8498A" w:rsidRDefault="00F35841" w:rsidP="00CA604E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bCs/>
          <w:sz w:val="24"/>
          <w:szCs w:val="24"/>
        </w:rPr>
      </w:pPr>
      <w:r w:rsidRPr="00F8498A">
        <w:rPr>
          <w:rFonts w:ascii="Century Gothic" w:hAnsi="Century Gothic" w:cstheme="minorHAnsi"/>
          <w:bCs/>
          <w:sz w:val="24"/>
          <w:szCs w:val="24"/>
        </w:rPr>
        <w:t xml:space="preserve">W ramach </w:t>
      </w:r>
      <w:r w:rsidR="00004CC6" w:rsidRPr="00F8498A">
        <w:rPr>
          <w:rFonts w:ascii="Century Gothic" w:hAnsi="Century Gothic" w:cstheme="minorHAnsi"/>
          <w:bCs/>
          <w:sz w:val="24"/>
          <w:szCs w:val="24"/>
        </w:rPr>
        <w:t>p</w:t>
      </w:r>
      <w:r w:rsidRPr="00F8498A">
        <w:rPr>
          <w:rFonts w:ascii="Century Gothic" w:hAnsi="Century Gothic" w:cstheme="minorHAnsi"/>
          <w:bCs/>
          <w:sz w:val="24"/>
          <w:szCs w:val="24"/>
        </w:rPr>
        <w:t>rojektu zaplanowane został</w:t>
      </w:r>
      <w:r w:rsidR="00F8498A" w:rsidRPr="00F8498A">
        <w:rPr>
          <w:rFonts w:ascii="Century Gothic" w:hAnsi="Century Gothic" w:cstheme="minorHAnsi"/>
          <w:bCs/>
          <w:sz w:val="24"/>
          <w:szCs w:val="24"/>
        </w:rPr>
        <w:t>o</w:t>
      </w:r>
      <w:r w:rsidRPr="00F8498A"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="00F8498A" w:rsidRPr="00F8498A">
        <w:rPr>
          <w:rFonts w:ascii="Century Gothic" w:hAnsi="Century Gothic" w:cstheme="minorHAnsi"/>
          <w:bCs/>
          <w:sz w:val="24"/>
          <w:szCs w:val="24"/>
        </w:rPr>
        <w:t xml:space="preserve">wsparcie w postaci bezpłatnych szkoleń oraz konsultacji dla 3 586 osób wykluczonych cyfrowo. </w:t>
      </w:r>
    </w:p>
    <w:p w14:paraId="75009715" w14:textId="494570A4" w:rsidR="00F8498A" w:rsidRPr="00BB0BB5" w:rsidRDefault="00F8498A" w:rsidP="00CA604E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bCs/>
          <w:sz w:val="24"/>
          <w:szCs w:val="24"/>
        </w:rPr>
      </w:pPr>
      <w:r w:rsidRPr="00BB0BB5">
        <w:rPr>
          <w:rFonts w:ascii="Century Gothic" w:hAnsi="Century Gothic" w:cstheme="minorHAnsi"/>
          <w:bCs/>
          <w:sz w:val="24"/>
          <w:szCs w:val="24"/>
        </w:rPr>
        <w:t>Celem szk</w:t>
      </w:r>
      <w:r w:rsidR="002F56D8" w:rsidRPr="00BB0BB5">
        <w:rPr>
          <w:rFonts w:ascii="Century Gothic" w:hAnsi="Century Gothic" w:cstheme="minorHAnsi"/>
          <w:bCs/>
          <w:sz w:val="24"/>
          <w:szCs w:val="24"/>
        </w:rPr>
        <w:t>o</w:t>
      </w:r>
      <w:r w:rsidRPr="00BB0BB5">
        <w:rPr>
          <w:rFonts w:ascii="Century Gothic" w:hAnsi="Century Gothic" w:cstheme="minorHAnsi"/>
          <w:bCs/>
          <w:sz w:val="24"/>
          <w:szCs w:val="24"/>
        </w:rPr>
        <w:t xml:space="preserve">leń jest podniesienie </w:t>
      </w:r>
      <w:r w:rsidR="006307EA" w:rsidRPr="00BB0BB5">
        <w:rPr>
          <w:rFonts w:ascii="Century Gothic" w:hAnsi="Century Gothic" w:cstheme="minorHAnsi"/>
          <w:bCs/>
          <w:sz w:val="24"/>
          <w:szCs w:val="24"/>
        </w:rPr>
        <w:t>kompetencji</w:t>
      </w:r>
      <w:r w:rsidRPr="00BB0BB5">
        <w:rPr>
          <w:rFonts w:ascii="Century Gothic" w:hAnsi="Century Gothic" w:cstheme="minorHAnsi"/>
          <w:bCs/>
          <w:sz w:val="24"/>
          <w:szCs w:val="24"/>
        </w:rPr>
        <w:t xml:space="preserve"> osób wykluczonych cyfrowo oraz osób z niskimi umiejętnościami cyfro</w:t>
      </w:r>
      <w:r w:rsidR="002F56D8" w:rsidRPr="00BB0BB5">
        <w:rPr>
          <w:rFonts w:ascii="Century Gothic" w:hAnsi="Century Gothic" w:cstheme="minorHAnsi"/>
          <w:bCs/>
          <w:sz w:val="24"/>
          <w:szCs w:val="24"/>
        </w:rPr>
        <w:t>wymi, pozbawionymi możliwości aktywnego i bezpiecznego korzystania z narzędzi cyfrowych</w:t>
      </w:r>
      <w:r w:rsidRPr="00BB0BB5">
        <w:rPr>
          <w:rFonts w:ascii="Century Gothic" w:hAnsi="Century Gothic" w:cstheme="minorHAnsi"/>
          <w:bCs/>
          <w:sz w:val="24"/>
          <w:szCs w:val="24"/>
        </w:rPr>
        <w:t xml:space="preserve">. </w:t>
      </w:r>
    </w:p>
    <w:p w14:paraId="03B3ADCB" w14:textId="77777777" w:rsidR="002F56D8" w:rsidRPr="002F56D8" w:rsidRDefault="002F56D8" w:rsidP="00CA604E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bCs/>
          <w:sz w:val="24"/>
          <w:szCs w:val="24"/>
        </w:rPr>
      </w:pPr>
      <w:r w:rsidRPr="002F56D8">
        <w:rPr>
          <w:rFonts w:ascii="Century Gothic" w:hAnsi="Century Gothic" w:cstheme="minorHAnsi"/>
          <w:sz w:val="24"/>
          <w:szCs w:val="24"/>
        </w:rPr>
        <w:t xml:space="preserve">Sposób realizacji szkoleń i konsultacji: </w:t>
      </w:r>
    </w:p>
    <w:p w14:paraId="1831BADD" w14:textId="77777777" w:rsidR="002F56D8" w:rsidRPr="006307EA" w:rsidRDefault="002F56D8" w:rsidP="00CA604E">
      <w:pPr>
        <w:pStyle w:val="Akapitzlist"/>
        <w:numPr>
          <w:ilvl w:val="0"/>
          <w:numId w:val="18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6307EA">
        <w:rPr>
          <w:rFonts w:ascii="Century Gothic" w:hAnsi="Century Gothic" w:cstheme="minorHAnsi"/>
          <w:sz w:val="24"/>
          <w:szCs w:val="24"/>
        </w:rPr>
        <w:t>wymiar szkolenia wynosi 42 godziny zajęć na grupę (1 godzina zajęć = 60 minut). Zajęcia realizowane będą w formie grupowej po 12 osób w grupie, 11 spotkań grupowych;</w:t>
      </w:r>
    </w:p>
    <w:p w14:paraId="3D0BDC9C" w14:textId="4BBC89F4" w:rsidR="002F56D8" w:rsidRPr="006307EA" w:rsidRDefault="002F56D8" w:rsidP="00CA604E">
      <w:pPr>
        <w:pStyle w:val="Akapitzlist"/>
        <w:numPr>
          <w:ilvl w:val="0"/>
          <w:numId w:val="18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6307EA">
        <w:rPr>
          <w:rFonts w:ascii="Century Gothic" w:hAnsi="Century Gothic" w:cstheme="minorHAnsi"/>
          <w:sz w:val="24"/>
          <w:szCs w:val="24"/>
        </w:rPr>
        <w:t>wymiar konsultacji wynosi 2 godziny zajęć na osobę (1 godzina zajęć = 60 minut). Zajęcia realizowane będą w formie indywidualnej.</w:t>
      </w:r>
    </w:p>
    <w:p w14:paraId="172F3FBC" w14:textId="58A62A72" w:rsidR="002F56D8" w:rsidRPr="006307EA" w:rsidRDefault="002F56D8" w:rsidP="006307EA">
      <w:pPr>
        <w:spacing w:after="0" w:line="300" w:lineRule="auto"/>
        <w:ind w:left="425"/>
        <w:rPr>
          <w:rFonts w:ascii="Century Gothic" w:hAnsi="Century Gothic" w:cstheme="minorHAnsi"/>
          <w:bCs/>
          <w:sz w:val="24"/>
          <w:szCs w:val="24"/>
        </w:rPr>
      </w:pPr>
      <w:r w:rsidRPr="006307EA">
        <w:rPr>
          <w:rFonts w:ascii="Century Gothic" w:hAnsi="Century Gothic" w:cstheme="minorHAnsi"/>
          <w:sz w:val="24"/>
          <w:szCs w:val="24"/>
        </w:rPr>
        <w:t>Zajęcia będą prowadzone od poniedziałku do piątku/ w weekendy/ popołudniami - w zależności od potrzeb i preferencji uczestników.</w:t>
      </w:r>
    </w:p>
    <w:p w14:paraId="0AACBCDB" w14:textId="505955D6" w:rsidR="002F56D8" w:rsidRPr="006307EA" w:rsidRDefault="002F56D8" w:rsidP="00CA604E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6307EA">
        <w:rPr>
          <w:rFonts w:ascii="Century Gothic" w:hAnsi="Century Gothic" w:cstheme="minorHAnsi"/>
          <w:sz w:val="24"/>
          <w:szCs w:val="24"/>
        </w:rPr>
        <w:t>Zakres meryt</w:t>
      </w:r>
      <w:r w:rsidR="00E64F0F">
        <w:rPr>
          <w:rFonts w:ascii="Century Gothic" w:hAnsi="Century Gothic" w:cstheme="minorHAnsi"/>
          <w:sz w:val="24"/>
          <w:szCs w:val="24"/>
        </w:rPr>
        <w:t>oryczny szkoleń obejmuje</w:t>
      </w:r>
      <w:r w:rsidR="006307EA">
        <w:rPr>
          <w:rFonts w:ascii="Century Gothic" w:hAnsi="Century Gothic" w:cstheme="minorHAnsi"/>
          <w:sz w:val="24"/>
          <w:szCs w:val="24"/>
        </w:rPr>
        <w:t>:</w:t>
      </w:r>
    </w:p>
    <w:p w14:paraId="27AD20F4" w14:textId="3EC7493E" w:rsidR="002F56D8" w:rsidRPr="0005501A" w:rsidRDefault="00BE7C8E" w:rsidP="00CA604E">
      <w:pPr>
        <w:numPr>
          <w:ilvl w:val="0"/>
          <w:numId w:val="16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 xml:space="preserve">OBSZAR </w:t>
      </w:r>
      <w:r w:rsidR="002F56D8" w:rsidRPr="0005501A">
        <w:rPr>
          <w:rFonts w:ascii="Century Gothic" w:hAnsi="Century Gothic" w:cstheme="minorHAnsi"/>
          <w:sz w:val="24"/>
          <w:szCs w:val="24"/>
        </w:rPr>
        <w:t xml:space="preserve">I: </w:t>
      </w:r>
      <w:r w:rsidRPr="0005501A">
        <w:rPr>
          <w:rFonts w:ascii="Century Gothic" w:hAnsi="Century Gothic" w:cstheme="minorHAnsi"/>
          <w:sz w:val="24"/>
          <w:szCs w:val="24"/>
        </w:rPr>
        <w:t>Umiejętności Informacyjne i korzystani</w:t>
      </w:r>
      <w:r w:rsidR="0005501A" w:rsidRPr="0005501A">
        <w:rPr>
          <w:rFonts w:ascii="Century Gothic" w:hAnsi="Century Gothic" w:cstheme="minorHAnsi"/>
          <w:sz w:val="24"/>
          <w:szCs w:val="24"/>
        </w:rPr>
        <w:t>a</w:t>
      </w:r>
      <w:r w:rsidRPr="0005501A">
        <w:rPr>
          <w:rFonts w:ascii="Century Gothic" w:hAnsi="Century Gothic" w:cstheme="minorHAnsi"/>
          <w:sz w:val="24"/>
          <w:szCs w:val="24"/>
        </w:rPr>
        <w:t xml:space="preserve"> z danych</w:t>
      </w:r>
      <w:r w:rsidR="002F56D8" w:rsidRPr="0005501A">
        <w:rPr>
          <w:rFonts w:ascii="Century Gothic" w:hAnsi="Century Gothic" w:cstheme="minorHAnsi"/>
          <w:sz w:val="24"/>
          <w:szCs w:val="24"/>
        </w:rPr>
        <w:t>:</w:t>
      </w:r>
    </w:p>
    <w:p w14:paraId="59F6784A" w14:textId="40B8EA79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wyszukiwanie informacji o towarach lub usługach;</w:t>
      </w:r>
    </w:p>
    <w:p w14:paraId="5F719383" w14:textId="2F4C88BD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poszukiwanie informacji związanych ze zdrowiem;</w:t>
      </w:r>
    </w:p>
    <w:p w14:paraId="2334E042" w14:textId="1A1DE4AC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czytanie internetowych serwisów informacyjnych, gazet lub magazynów informacyjnych;</w:t>
      </w:r>
    </w:p>
    <w:p w14:paraId="2F3D918D" w14:textId="5FE1F182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sprawdzanie prawdziwości informacji znalezionych w</w:t>
      </w:r>
      <w:r w:rsidR="003C3CDA">
        <w:rPr>
          <w:rFonts w:ascii="Century Gothic" w:hAnsi="Century Gothic" w:cstheme="minorHAnsi"/>
          <w:sz w:val="24"/>
          <w:szCs w:val="24"/>
        </w:rPr>
        <w:t> </w:t>
      </w:r>
      <w:r w:rsidRPr="0005501A">
        <w:rPr>
          <w:rFonts w:ascii="Century Gothic" w:hAnsi="Century Gothic" w:cstheme="minorHAnsi"/>
          <w:sz w:val="24"/>
          <w:szCs w:val="24"/>
        </w:rPr>
        <w:t>mediach społecznościowych lub w serwisach online.</w:t>
      </w:r>
    </w:p>
    <w:p w14:paraId="68058D9C" w14:textId="383C2060" w:rsidR="0005501A" w:rsidRPr="0005501A" w:rsidRDefault="0005501A" w:rsidP="0005501A">
      <w:pPr>
        <w:numPr>
          <w:ilvl w:val="0"/>
          <w:numId w:val="16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OBSZAR II: Umiejętności komunikacji i współpracy:</w:t>
      </w:r>
    </w:p>
    <w:p w14:paraId="47165283" w14:textId="1C84A958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wysyłanie i odbieranie e-maili;</w:t>
      </w:r>
    </w:p>
    <w:p w14:paraId="3E68595C" w14:textId="63E4D0BC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 xml:space="preserve">telefonowanie/rozmowy wideo przez </w:t>
      </w:r>
      <w:proofErr w:type="spellStart"/>
      <w:r w:rsidRPr="0005501A">
        <w:rPr>
          <w:rFonts w:ascii="Century Gothic" w:hAnsi="Century Gothic" w:cstheme="minorHAnsi"/>
          <w:sz w:val="24"/>
          <w:szCs w:val="24"/>
        </w:rPr>
        <w:t>internet</w:t>
      </w:r>
      <w:proofErr w:type="spellEnd"/>
      <w:r w:rsidRPr="0005501A">
        <w:rPr>
          <w:rFonts w:ascii="Century Gothic" w:hAnsi="Century Gothic" w:cstheme="minorHAnsi"/>
          <w:sz w:val="24"/>
          <w:szCs w:val="24"/>
        </w:rPr>
        <w:t>;</w:t>
      </w:r>
    </w:p>
    <w:p w14:paraId="4438FC3B" w14:textId="08081697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korzystanie z komunikatorów internetowych;</w:t>
      </w:r>
    </w:p>
    <w:p w14:paraId="59314D28" w14:textId="1D501222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uczestnictwo w sieciach społecznościowych;</w:t>
      </w:r>
    </w:p>
    <w:p w14:paraId="5369DCAF" w14:textId="275A303F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wyrażanie opinii w sprawach społeczno-politycznych na stronach internetowych lub w mediach społecznościowych;</w:t>
      </w:r>
    </w:p>
    <w:p w14:paraId="1F4407A8" w14:textId="0AB6182E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lastRenderedPageBreak/>
        <w:t>udział w konsultacjach społecznych, głosowanie w sprawach obywatelskich lub politycznych online.</w:t>
      </w:r>
    </w:p>
    <w:p w14:paraId="269E2046" w14:textId="11912BB6" w:rsidR="0005501A" w:rsidRPr="0005501A" w:rsidRDefault="0005501A" w:rsidP="0005501A">
      <w:pPr>
        <w:numPr>
          <w:ilvl w:val="0"/>
          <w:numId w:val="16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OBSZAR III: Umiejętności tworzenia treści cyfrowych:</w:t>
      </w:r>
    </w:p>
    <w:p w14:paraId="37CFEA03" w14:textId="435A997A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korzystanie z edytorów tekstu;</w:t>
      </w:r>
    </w:p>
    <w:p w14:paraId="5DFE4292" w14:textId="54C8E74B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korzystanie z arkuszy kalkulacyjnych;</w:t>
      </w:r>
    </w:p>
    <w:p w14:paraId="7E4CB33A" w14:textId="7D9A1330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edycja zdjęć, plików wideo lub audio;</w:t>
      </w:r>
    </w:p>
    <w:p w14:paraId="5F84B041" w14:textId="0F8C4AB3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kopiowanie lub przenoszenie plików między folderami, urządzeniami lub w chmurze;</w:t>
      </w:r>
    </w:p>
    <w:p w14:paraId="006A94F2" w14:textId="7B4862C1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tworzenie plików łączących kilka elementów takich, jak tekst, obraz, tabela, wykres, animacja lub dźwięk;</w:t>
      </w:r>
    </w:p>
    <w:p w14:paraId="13E0A789" w14:textId="4A37E8B6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korzystanie z zaawansowanych funkcji arkusza kalkulacyjnego do organizowania, analizowania lub zarządzania danymi;</w:t>
      </w:r>
    </w:p>
    <w:p w14:paraId="2C87FF46" w14:textId="1869FA87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kodowanie/programowanie w języku programowania.</w:t>
      </w:r>
    </w:p>
    <w:p w14:paraId="11F95E0C" w14:textId="030A81DD" w:rsidR="0005501A" w:rsidRPr="0005501A" w:rsidRDefault="0005501A" w:rsidP="0005501A">
      <w:pPr>
        <w:numPr>
          <w:ilvl w:val="0"/>
          <w:numId w:val="16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OBSZAR IV: Umiejętności w obszarze bezpieczeństwa:</w:t>
      </w:r>
    </w:p>
    <w:p w14:paraId="07813CEE" w14:textId="50D7F92F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zarządzanie dostępem do informacji osobistych przez sprawdzenie czy strona internetowa, na której respondent podał dane jest bezpieczna;</w:t>
      </w:r>
    </w:p>
    <w:p w14:paraId="040B2658" w14:textId="613583C4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zarządzanie dostępem do informacji osobistych przez czytanie zasad polityki prywatności przed podaniem danych;</w:t>
      </w:r>
    </w:p>
    <w:p w14:paraId="3ACAB411" w14:textId="036B6C16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zarządzanie dostępem do informacji osobistych przez odmowę dostępu do własnej lokalizacji geograficznej;</w:t>
      </w:r>
    </w:p>
    <w:p w14:paraId="0D6ACF90" w14:textId="3BBCBA31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zarządzanie dostępem do informacji osobistych przez ograniczenie dostępu do profilu lub treści w serwisach społecznościowych lub współdzielonej przestrzeni w</w:t>
      </w:r>
      <w:r>
        <w:rPr>
          <w:rFonts w:ascii="Century Gothic" w:hAnsi="Century Gothic" w:cstheme="minorHAnsi"/>
          <w:sz w:val="24"/>
          <w:szCs w:val="24"/>
        </w:rPr>
        <w:t> </w:t>
      </w:r>
      <w:proofErr w:type="spellStart"/>
      <w:r w:rsidRPr="0005501A">
        <w:rPr>
          <w:rFonts w:ascii="Century Gothic" w:hAnsi="Century Gothic" w:cstheme="minorHAnsi"/>
          <w:sz w:val="24"/>
          <w:szCs w:val="24"/>
        </w:rPr>
        <w:t>internecie</w:t>
      </w:r>
      <w:proofErr w:type="spellEnd"/>
      <w:r w:rsidRPr="0005501A">
        <w:rPr>
          <w:rFonts w:ascii="Century Gothic" w:hAnsi="Century Gothic" w:cstheme="minorHAnsi"/>
          <w:sz w:val="24"/>
          <w:szCs w:val="24"/>
        </w:rPr>
        <w:t>;</w:t>
      </w:r>
    </w:p>
    <w:p w14:paraId="55A9838E" w14:textId="559EF465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zarządzanie dostępem do informacji osobistych przez odmowę wykorzystania danych w celach reklamowych;</w:t>
      </w:r>
    </w:p>
    <w:p w14:paraId="6328B9EC" w14:textId="738ED8C1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zmiana ustawień we własnej przeglądarce internetowej w</w:t>
      </w:r>
      <w:r>
        <w:rPr>
          <w:rFonts w:ascii="Century Gothic" w:hAnsi="Century Gothic" w:cstheme="minorHAnsi"/>
          <w:sz w:val="24"/>
          <w:szCs w:val="24"/>
        </w:rPr>
        <w:t> </w:t>
      </w:r>
      <w:r w:rsidRPr="0005501A">
        <w:rPr>
          <w:rFonts w:ascii="Century Gothic" w:hAnsi="Century Gothic" w:cstheme="minorHAnsi"/>
          <w:sz w:val="24"/>
          <w:szCs w:val="24"/>
        </w:rPr>
        <w:t>celu uniemożliwienia lub ograniczenia liczby ciasteczek na dowolnym urządzeniu respondenta.</w:t>
      </w:r>
    </w:p>
    <w:p w14:paraId="1F71BE80" w14:textId="4D686739" w:rsidR="0005501A" w:rsidRPr="0005501A" w:rsidRDefault="0005501A" w:rsidP="0005501A">
      <w:pPr>
        <w:numPr>
          <w:ilvl w:val="0"/>
          <w:numId w:val="16"/>
        </w:numPr>
        <w:spacing w:after="0" w:line="300" w:lineRule="auto"/>
        <w:ind w:left="1066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OBSZAR V: Umiejętności w obszarze bezpieczeństwa:</w:t>
      </w:r>
    </w:p>
    <w:p w14:paraId="64F0E7F8" w14:textId="2A6052A5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 w:rsidRPr="0005501A">
        <w:rPr>
          <w:rFonts w:ascii="Century Gothic" w:hAnsi="Century Gothic" w:cstheme="minorHAnsi"/>
          <w:sz w:val="24"/>
          <w:szCs w:val="24"/>
        </w:rPr>
        <w:t>pobieranie lub instalowanie oprogramowania lub aplikacji;</w:t>
      </w:r>
    </w:p>
    <w:p w14:paraId="08FFEFB0" w14:textId="3A9CB116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z</w:t>
      </w:r>
      <w:r w:rsidRPr="0005501A">
        <w:rPr>
          <w:rFonts w:ascii="Century Gothic" w:hAnsi="Century Gothic" w:cstheme="minorHAnsi"/>
          <w:sz w:val="24"/>
          <w:szCs w:val="24"/>
        </w:rPr>
        <w:t>miana ustawień oprogramowania, aplikacji lub urządzenia;</w:t>
      </w:r>
    </w:p>
    <w:p w14:paraId="5D9AD734" w14:textId="4CCBBB1D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z</w:t>
      </w:r>
      <w:r w:rsidRPr="0005501A">
        <w:rPr>
          <w:rFonts w:ascii="Century Gothic" w:hAnsi="Century Gothic" w:cstheme="minorHAnsi"/>
          <w:sz w:val="24"/>
          <w:szCs w:val="24"/>
        </w:rPr>
        <w:t>akupy online (w ciągu ostatnich 12 miesięcy);</w:t>
      </w:r>
    </w:p>
    <w:p w14:paraId="183EBC70" w14:textId="64897058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</w:t>
      </w:r>
      <w:r w:rsidRPr="0005501A">
        <w:rPr>
          <w:rFonts w:ascii="Century Gothic" w:hAnsi="Century Gothic" w:cstheme="minorHAnsi"/>
          <w:sz w:val="24"/>
          <w:szCs w:val="24"/>
        </w:rPr>
        <w:t>przedaż online;</w:t>
      </w:r>
    </w:p>
    <w:p w14:paraId="39CFC04C" w14:textId="46441D6E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w</w:t>
      </w:r>
      <w:r w:rsidRPr="0005501A">
        <w:rPr>
          <w:rFonts w:ascii="Century Gothic" w:hAnsi="Century Gothic" w:cstheme="minorHAnsi"/>
          <w:sz w:val="24"/>
          <w:szCs w:val="24"/>
        </w:rPr>
        <w:t>ykorzystywanie zasobów edukacyjnych online;</w:t>
      </w:r>
    </w:p>
    <w:p w14:paraId="7210F282" w14:textId="19DC49B4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b</w:t>
      </w:r>
      <w:r w:rsidRPr="0005501A">
        <w:rPr>
          <w:rFonts w:ascii="Century Gothic" w:hAnsi="Century Gothic" w:cstheme="minorHAnsi"/>
          <w:sz w:val="24"/>
          <w:szCs w:val="24"/>
        </w:rPr>
        <w:t>ankowość internetowa;</w:t>
      </w:r>
    </w:p>
    <w:p w14:paraId="3C18ED29" w14:textId="526423CC" w:rsidR="0005501A" w:rsidRPr="0005501A" w:rsidRDefault="0005501A" w:rsidP="0005501A">
      <w:pPr>
        <w:pStyle w:val="Akapitzlist"/>
        <w:numPr>
          <w:ilvl w:val="0"/>
          <w:numId w:val="13"/>
        </w:numPr>
        <w:spacing w:after="0" w:line="300" w:lineRule="auto"/>
        <w:ind w:left="1775" w:hanging="357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p</w:t>
      </w:r>
      <w:r w:rsidRPr="0005501A">
        <w:rPr>
          <w:rFonts w:ascii="Century Gothic" w:hAnsi="Century Gothic" w:cstheme="minorHAnsi"/>
          <w:sz w:val="24"/>
          <w:szCs w:val="24"/>
        </w:rPr>
        <w:t>oszukiwanie pracy lub wysyłanie aplikacji o pracę.</w:t>
      </w:r>
    </w:p>
    <w:p w14:paraId="2726E424" w14:textId="77777777" w:rsidR="00DC6D80" w:rsidRDefault="002F56D8" w:rsidP="00DC6D80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BE7C8E">
        <w:rPr>
          <w:rFonts w:ascii="Century Gothic" w:hAnsi="Century Gothic" w:cstheme="minorHAnsi"/>
          <w:sz w:val="24"/>
          <w:szCs w:val="24"/>
        </w:rPr>
        <w:lastRenderedPageBreak/>
        <w:t xml:space="preserve">Warunkiem rozpoczęcia udziału w szkoleniu </w:t>
      </w:r>
      <w:r w:rsidR="00BE7C8E">
        <w:rPr>
          <w:rFonts w:ascii="Century Gothic" w:hAnsi="Century Gothic" w:cstheme="minorHAnsi"/>
          <w:sz w:val="24"/>
          <w:szCs w:val="24"/>
        </w:rPr>
        <w:t xml:space="preserve">i konsultacjach </w:t>
      </w:r>
      <w:r w:rsidRPr="00BE7C8E">
        <w:rPr>
          <w:rFonts w:ascii="Century Gothic" w:hAnsi="Century Gothic" w:cstheme="minorHAnsi"/>
          <w:sz w:val="24"/>
          <w:szCs w:val="24"/>
        </w:rPr>
        <w:t xml:space="preserve">jest zakwalifikowanie do udziału w projekcie. Warunkiem zakończenia udziału w szkoleniu jest minimum </w:t>
      </w:r>
      <w:r w:rsidR="00BE7C8E">
        <w:rPr>
          <w:rFonts w:ascii="Century Gothic" w:hAnsi="Century Gothic" w:cstheme="minorHAnsi"/>
          <w:sz w:val="24"/>
          <w:szCs w:val="24"/>
        </w:rPr>
        <w:t>9</w:t>
      </w:r>
      <w:r w:rsidRPr="00BE7C8E">
        <w:rPr>
          <w:rFonts w:ascii="Century Gothic" w:hAnsi="Century Gothic" w:cstheme="minorHAnsi"/>
          <w:sz w:val="24"/>
          <w:szCs w:val="24"/>
        </w:rPr>
        <w:t>0 % obecności na zajęciach.</w:t>
      </w:r>
    </w:p>
    <w:p w14:paraId="35822F22" w14:textId="47368E2A" w:rsidR="00DC6D80" w:rsidRDefault="002F56D8" w:rsidP="00DC6D80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DC6D80">
        <w:rPr>
          <w:rFonts w:ascii="Century Gothic" w:hAnsi="Century Gothic" w:cstheme="minorHAnsi"/>
          <w:sz w:val="24"/>
          <w:szCs w:val="24"/>
        </w:rPr>
        <w:t xml:space="preserve">Dla osób uczestniczących w </w:t>
      </w:r>
      <w:r w:rsidR="00BE7C8E" w:rsidRPr="00DC6D80">
        <w:rPr>
          <w:rFonts w:ascii="Century Gothic" w:hAnsi="Century Gothic" w:cstheme="minorHAnsi"/>
          <w:sz w:val="24"/>
          <w:szCs w:val="24"/>
        </w:rPr>
        <w:t>szkoleniach</w:t>
      </w:r>
      <w:r w:rsidRPr="00DC6D80">
        <w:rPr>
          <w:rFonts w:ascii="Century Gothic" w:hAnsi="Century Gothic" w:cstheme="minorHAnsi"/>
          <w:sz w:val="24"/>
          <w:szCs w:val="24"/>
        </w:rPr>
        <w:t xml:space="preserve"> zostan</w:t>
      </w:r>
      <w:r w:rsidR="00DC6D80">
        <w:rPr>
          <w:rFonts w:ascii="Century Gothic" w:hAnsi="Century Gothic" w:cstheme="minorHAnsi"/>
          <w:sz w:val="24"/>
          <w:szCs w:val="24"/>
        </w:rPr>
        <w:t>ie</w:t>
      </w:r>
      <w:r w:rsidRPr="00DC6D80">
        <w:rPr>
          <w:rFonts w:ascii="Century Gothic" w:hAnsi="Century Gothic" w:cstheme="minorHAnsi"/>
          <w:sz w:val="24"/>
          <w:szCs w:val="24"/>
        </w:rPr>
        <w:t xml:space="preserve"> zapewnion</w:t>
      </w:r>
      <w:r w:rsidR="00BE7C8E" w:rsidRPr="00DC6D80">
        <w:rPr>
          <w:rFonts w:ascii="Century Gothic" w:hAnsi="Century Gothic" w:cstheme="minorHAnsi"/>
          <w:sz w:val="24"/>
          <w:szCs w:val="24"/>
        </w:rPr>
        <w:t>y</w:t>
      </w:r>
      <w:r w:rsidRPr="00DC6D80">
        <w:rPr>
          <w:rFonts w:ascii="Century Gothic" w:hAnsi="Century Gothic" w:cstheme="minorHAnsi"/>
          <w:sz w:val="24"/>
          <w:szCs w:val="24"/>
        </w:rPr>
        <w:t xml:space="preserve"> </w:t>
      </w:r>
      <w:r w:rsidR="00BE7C8E" w:rsidRPr="00DC6D80">
        <w:rPr>
          <w:rFonts w:ascii="Century Gothic" w:hAnsi="Century Gothic" w:cstheme="minorHAnsi"/>
          <w:sz w:val="24"/>
          <w:szCs w:val="24"/>
        </w:rPr>
        <w:t>skrypt/</w:t>
      </w:r>
      <w:r w:rsidRPr="00DC6D80">
        <w:rPr>
          <w:rFonts w:ascii="Century Gothic" w:hAnsi="Century Gothic" w:cstheme="minorHAnsi"/>
          <w:sz w:val="24"/>
          <w:szCs w:val="24"/>
        </w:rPr>
        <w:t xml:space="preserve">materiały </w:t>
      </w:r>
      <w:r w:rsidR="00BE7C8E" w:rsidRPr="00DC6D80">
        <w:rPr>
          <w:rFonts w:ascii="Century Gothic" w:hAnsi="Century Gothic" w:cstheme="minorHAnsi"/>
          <w:sz w:val="24"/>
          <w:szCs w:val="24"/>
        </w:rPr>
        <w:t>dydaktyczne</w:t>
      </w:r>
      <w:r w:rsidRPr="00DC6D80">
        <w:rPr>
          <w:rFonts w:ascii="Century Gothic" w:hAnsi="Century Gothic" w:cstheme="minorHAnsi"/>
          <w:sz w:val="24"/>
          <w:szCs w:val="24"/>
        </w:rPr>
        <w:t xml:space="preserve">. </w:t>
      </w:r>
    </w:p>
    <w:p w14:paraId="0F37061A" w14:textId="10D4F076" w:rsidR="00D96D2A" w:rsidRPr="00BB0BB5" w:rsidRDefault="002F56D8" w:rsidP="00DC6D80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 w:rsidRPr="00DC6D80">
        <w:rPr>
          <w:rFonts w:ascii="Century Gothic" w:hAnsi="Century Gothic" w:cstheme="minorHAnsi"/>
          <w:sz w:val="24"/>
          <w:szCs w:val="24"/>
        </w:rPr>
        <w:t xml:space="preserve">Po zakończeniu realizacji zajęć uczestnicy </w:t>
      </w:r>
      <w:r w:rsidR="00BE7C8E" w:rsidRPr="00DC6D80">
        <w:rPr>
          <w:rFonts w:ascii="Century Gothic" w:hAnsi="Century Gothic" w:cstheme="minorHAnsi"/>
          <w:sz w:val="24"/>
          <w:szCs w:val="24"/>
        </w:rPr>
        <w:t>szkoleń</w:t>
      </w:r>
      <w:r w:rsidRPr="00DC6D80">
        <w:rPr>
          <w:rFonts w:ascii="Century Gothic" w:hAnsi="Century Gothic" w:cstheme="minorHAnsi"/>
          <w:sz w:val="24"/>
          <w:szCs w:val="24"/>
        </w:rPr>
        <w:t xml:space="preserve"> podejdą do testu kompetenc</w:t>
      </w:r>
      <w:r w:rsidR="00D96D2A" w:rsidRPr="00DC6D80">
        <w:rPr>
          <w:rFonts w:ascii="Century Gothic" w:hAnsi="Century Gothic" w:cstheme="minorHAnsi"/>
          <w:sz w:val="24"/>
          <w:szCs w:val="24"/>
        </w:rPr>
        <w:t xml:space="preserve">ji, po którym zostanie wystawione zaświadczenie </w:t>
      </w:r>
      <w:r w:rsidR="00CF214D" w:rsidRPr="00BB0BB5">
        <w:rPr>
          <w:rFonts w:ascii="Century Gothic" w:hAnsi="Century Gothic" w:cstheme="minorHAnsi"/>
          <w:sz w:val="24"/>
          <w:szCs w:val="24"/>
        </w:rPr>
        <w:t>potwierdzające podniesienie</w:t>
      </w:r>
      <w:r w:rsidR="00D96D2A" w:rsidRPr="00BB0BB5">
        <w:rPr>
          <w:rFonts w:ascii="Century Gothic" w:hAnsi="Century Gothic" w:cstheme="minorHAnsi"/>
          <w:sz w:val="24"/>
          <w:szCs w:val="24"/>
        </w:rPr>
        <w:t xml:space="preserve"> kompetencj</w:t>
      </w:r>
      <w:r w:rsidR="00CF214D" w:rsidRPr="00BB0BB5">
        <w:rPr>
          <w:rFonts w:ascii="Century Gothic" w:hAnsi="Century Gothic" w:cstheme="minorHAnsi"/>
          <w:sz w:val="24"/>
          <w:szCs w:val="24"/>
        </w:rPr>
        <w:t>i</w:t>
      </w:r>
      <w:r w:rsidR="00D96D2A" w:rsidRPr="00BB0BB5">
        <w:rPr>
          <w:rFonts w:ascii="Century Gothic" w:hAnsi="Century Gothic" w:cstheme="minorHAnsi"/>
          <w:sz w:val="24"/>
          <w:szCs w:val="24"/>
        </w:rPr>
        <w:t xml:space="preserve"> cyfrowych</w:t>
      </w:r>
      <w:r w:rsidR="00CF214D" w:rsidRPr="00BB0BB5">
        <w:rPr>
          <w:rFonts w:ascii="Century Gothic" w:hAnsi="Century Gothic" w:cstheme="minorHAnsi"/>
          <w:sz w:val="24"/>
          <w:szCs w:val="24"/>
        </w:rPr>
        <w:t xml:space="preserve"> zgodnie z zapisami Rozdziału I pkt. </w:t>
      </w:r>
      <w:r w:rsidR="007E5303">
        <w:rPr>
          <w:rFonts w:ascii="Century Gothic" w:hAnsi="Century Gothic" w:cstheme="minorHAnsi"/>
          <w:sz w:val="24"/>
          <w:szCs w:val="24"/>
        </w:rPr>
        <w:t>14</w:t>
      </w:r>
      <w:r w:rsidR="00CF214D" w:rsidRPr="00BB0BB5">
        <w:rPr>
          <w:rFonts w:ascii="Century Gothic" w:hAnsi="Century Gothic" w:cstheme="minorHAnsi"/>
          <w:sz w:val="24"/>
          <w:szCs w:val="24"/>
        </w:rPr>
        <w:t>.</w:t>
      </w:r>
    </w:p>
    <w:p w14:paraId="05A6F06E" w14:textId="69DA683A" w:rsidR="00F9388A" w:rsidRPr="00F9388A" w:rsidRDefault="003C3CDA" w:rsidP="00F9388A">
      <w:pPr>
        <w:numPr>
          <w:ilvl w:val="0"/>
          <w:numId w:val="11"/>
        </w:numPr>
        <w:spacing w:after="0" w:line="300" w:lineRule="auto"/>
        <w:ind w:left="425" w:hanging="425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Beneficjent zapewn</w:t>
      </w:r>
      <w:r w:rsidR="00AF555F" w:rsidRPr="00BB0BB5">
        <w:rPr>
          <w:rFonts w:ascii="Century Gothic" w:hAnsi="Century Gothic" w:cstheme="minorHAnsi"/>
          <w:sz w:val="24"/>
          <w:szCs w:val="24"/>
        </w:rPr>
        <w:t>ia</w:t>
      </w:r>
      <w:r w:rsidR="00AF555F" w:rsidRPr="00AF555F">
        <w:rPr>
          <w:rFonts w:ascii="Century Gothic" w:hAnsi="Century Gothic" w:cstheme="minorHAnsi"/>
          <w:sz w:val="24"/>
          <w:szCs w:val="24"/>
        </w:rPr>
        <w:t xml:space="preserve"> uczestnikom szkoleń przeprowadzonych w</w:t>
      </w:r>
      <w:r w:rsidR="00AF555F">
        <w:rPr>
          <w:rFonts w:ascii="Century Gothic" w:hAnsi="Century Gothic" w:cstheme="minorHAnsi"/>
          <w:sz w:val="24"/>
          <w:szCs w:val="24"/>
        </w:rPr>
        <w:t> </w:t>
      </w:r>
      <w:r w:rsidR="00AF555F" w:rsidRPr="00AF555F">
        <w:rPr>
          <w:rFonts w:ascii="Century Gothic" w:hAnsi="Century Gothic" w:cstheme="minorHAnsi"/>
          <w:sz w:val="24"/>
          <w:szCs w:val="24"/>
        </w:rPr>
        <w:t>ramach projektu, możliwoś</w:t>
      </w:r>
      <w:r w:rsidR="00AF555F">
        <w:rPr>
          <w:rFonts w:ascii="Century Gothic" w:hAnsi="Century Gothic" w:cstheme="minorHAnsi"/>
          <w:sz w:val="24"/>
          <w:szCs w:val="24"/>
        </w:rPr>
        <w:t>ć</w:t>
      </w:r>
      <w:r w:rsidR="00AF555F" w:rsidRPr="00AF555F">
        <w:rPr>
          <w:rFonts w:ascii="Century Gothic" w:hAnsi="Century Gothic" w:cstheme="minorHAnsi"/>
          <w:sz w:val="24"/>
          <w:szCs w:val="24"/>
        </w:rPr>
        <w:t xml:space="preserve"> wypełnienia ankiety ewaluacyjnej w celu ich oceny. Link do ankiety: </w:t>
      </w:r>
      <w:hyperlink r:id="rId9" w:history="1">
        <w:r w:rsidR="00AF555F" w:rsidRPr="00AF555F">
          <w:rPr>
            <w:rFonts w:ascii="Century Gothic" w:hAnsi="Century Gothic" w:cstheme="minorHAnsi"/>
            <w:sz w:val="24"/>
            <w:szCs w:val="24"/>
          </w:rPr>
          <w:t>https://www.webankieta.pl/ankieta/1335630/ankieta-ewaluacyjna-szkolenia-z-kompetencji-cyfrowych.html</w:t>
        </w:r>
      </w:hyperlink>
      <w:r w:rsidR="00AF555F" w:rsidRPr="00AF555F">
        <w:rPr>
          <w:rFonts w:ascii="Century Gothic" w:hAnsi="Century Gothic" w:cstheme="minorHAnsi"/>
          <w:sz w:val="24"/>
          <w:szCs w:val="24"/>
        </w:rPr>
        <w:t xml:space="preserve"> </w:t>
      </w:r>
    </w:p>
    <w:p w14:paraId="271477A3" w14:textId="785F8429" w:rsidR="004C599D" w:rsidRPr="00CF214D" w:rsidRDefault="004C599D" w:rsidP="001E3F0F">
      <w:pPr>
        <w:pStyle w:val="Nagwek1"/>
        <w:tabs>
          <w:tab w:val="center" w:pos="4535"/>
        </w:tabs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11" w:name="_Toc94797510"/>
      <w:r w:rsidRPr="00CF214D">
        <w:rPr>
          <w:rFonts w:ascii="Century Gothic" w:hAnsi="Century Gothic" w:cstheme="minorHAnsi"/>
          <w:b/>
          <w:color w:val="auto"/>
          <w:sz w:val="24"/>
          <w:szCs w:val="24"/>
        </w:rPr>
        <w:t>Rozdział V. ZASADY ODPŁATNOŚCI</w:t>
      </w:r>
      <w:bookmarkEnd w:id="11"/>
    </w:p>
    <w:p w14:paraId="1138E57B" w14:textId="7ADD6E54" w:rsidR="004C599D" w:rsidRPr="00BB0BB5" w:rsidRDefault="004C599D" w:rsidP="00BB0BB5">
      <w:pPr>
        <w:numPr>
          <w:ilvl w:val="0"/>
          <w:numId w:val="1"/>
        </w:numPr>
        <w:spacing w:after="0" w:line="300" w:lineRule="auto"/>
        <w:ind w:left="360"/>
        <w:rPr>
          <w:rFonts w:ascii="Century Gothic" w:hAnsi="Century Gothic" w:cstheme="minorHAnsi"/>
          <w:sz w:val="24"/>
          <w:szCs w:val="24"/>
        </w:rPr>
      </w:pPr>
      <w:r w:rsidRPr="00BB0BB5">
        <w:rPr>
          <w:rFonts w:ascii="Century Gothic" w:hAnsi="Century Gothic" w:cstheme="minorHAnsi"/>
          <w:sz w:val="24"/>
          <w:szCs w:val="24"/>
        </w:rPr>
        <w:t xml:space="preserve">Wszystkie formy wsparcia realizowane w </w:t>
      </w:r>
      <w:r w:rsidR="009F2299" w:rsidRPr="00BB0BB5">
        <w:rPr>
          <w:rFonts w:ascii="Century Gothic" w:hAnsi="Century Gothic" w:cstheme="minorHAnsi"/>
          <w:sz w:val="24"/>
          <w:szCs w:val="24"/>
        </w:rPr>
        <w:t>p</w:t>
      </w:r>
      <w:r w:rsidRPr="00BB0BB5">
        <w:rPr>
          <w:rFonts w:ascii="Century Gothic" w:hAnsi="Century Gothic" w:cstheme="minorHAnsi"/>
          <w:sz w:val="24"/>
          <w:szCs w:val="24"/>
        </w:rPr>
        <w:t xml:space="preserve">rojekcie </w:t>
      </w:r>
      <w:r w:rsidR="00BB0BB5" w:rsidRPr="00BB0BB5">
        <w:rPr>
          <w:rFonts w:ascii="Century Gothic" w:hAnsi="Century Gothic" w:cstheme="minorHAnsi"/>
          <w:sz w:val="24"/>
          <w:szCs w:val="24"/>
        </w:rPr>
        <w:t xml:space="preserve">finansowane są ze środków Instrumentu na rzecz Odbudowy i Zwiększania Odporności oraz Unii Europejskiej – </w:t>
      </w:r>
      <w:proofErr w:type="spellStart"/>
      <w:r w:rsidR="00BB0BB5" w:rsidRPr="00BB0BB5">
        <w:rPr>
          <w:rFonts w:ascii="Century Gothic" w:hAnsi="Century Gothic" w:cstheme="minorHAnsi"/>
          <w:sz w:val="24"/>
          <w:szCs w:val="24"/>
        </w:rPr>
        <w:t>NextGeneration</w:t>
      </w:r>
      <w:proofErr w:type="spellEnd"/>
      <w:r w:rsidR="00BB0BB5" w:rsidRPr="00BB0BB5">
        <w:rPr>
          <w:rFonts w:ascii="Century Gothic" w:hAnsi="Century Gothic" w:cstheme="minorHAnsi"/>
          <w:sz w:val="24"/>
          <w:szCs w:val="24"/>
        </w:rPr>
        <w:t xml:space="preserve"> EU w ramach Komponentu C: Transformacja cyfrowa, Reformy: C2.1: Zwiększenie skali zastosowań rozwiązań cyfrowych w sferze publicznej, gospodarce i społeczeństwie, Inwestycji C</w:t>
      </w:r>
      <w:r w:rsidR="003C3CDA">
        <w:rPr>
          <w:rFonts w:ascii="Century Gothic" w:hAnsi="Century Gothic" w:cstheme="minorHAnsi"/>
          <w:sz w:val="24"/>
          <w:szCs w:val="24"/>
        </w:rPr>
        <w:t> </w:t>
      </w:r>
      <w:r w:rsidR="00BB0BB5" w:rsidRPr="00BB0BB5">
        <w:rPr>
          <w:rFonts w:ascii="Century Gothic" w:hAnsi="Century Gothic" w:cstheme="minorHAnsi"/>
          <w:sz w:val="24"/>
          <w:szCs w:val="24"/>
        </w:rPr>
        <w:t>2.1.3 E-kompete</w:t>
      </w:r>
      <w:r w:rsidR="00BB0BB5">
        <w:rPr>
          <w:rFonts w:ascii="Century Gothic" w:hAnsi="Century Gothic" w:cstheme="minorHAnsi"/>
          <w:sz w:val="24"/>
          <w:szCs w:val="24"/>
        </w:rPr>
        <w:t>ncje Krajowego Planu Odbudowy i </w:t>
      </w:r>
      <w:r w:rsidR="00BB0BB5" w:rsidRPr="00BB0BB5">
        <w:rPr>
          <w:rFonts w:ascii="Century Gothic" w:hAnsi="Century Gothic" w:cstheme="minorHAnsi"/>
          <w:sz w:val="24"/>
          <w:szCs w:val="24"/>
        </w:rPr>
        <w:t>Zwiększania Odporności.</w:t>
      </w:r>
      <w:r w:rsidR="00BB0BB5">
        <w:rPr>
          <w:rFonts w:ascii="Century Gothic" w:hAnsi="Century Gothic" w:cstheme="minorHAnsi"/>
          <w:sz w:val="24"/>
          <w:szCs w:val="24"/>
        </w:rPr>
        <w:t xml:space="preserve"> </w:t>
      </w:r>
      <w:r w:rsidR="00B16F96" w:rsidRPr="00BB0BB5">
        <w:rPr>
          <w:rFonts w:ascii="Century Gothic" w:hAnsi="Century Gothic" w:cstheme="minorHAnsi"/>
          <w:sz w:val="24"/>
          <w:szCs w:val="24"/>
        </w:rPr>
        <w:t xml:space="preserve">Osoby uczestniczące w </w:t>
      </w:r>
      <w:r w:rsidR="009F2299" w:rsidRPr="00BB0BB5">
        <w:rPr>
          <w:rFonts w:ascii="Century Gothic" w:hAnsi="Century Gothic" w:cstheme="minorHAnsi"/>
          <w:sz w:val="24"/>
          <w:szCs w:val="24"/>
        </w:rPr>
        <w:t>p</w:t>
      </w:r>
      <w:r w:rsidR="00B16F96" w:rsidRPr="00BB0BB5">
        <w:rPr>
          <w:rFonts w:ascii="Century Gothic" w:hAnsi="Century Gothic" w:cstheme="minorHAnsi"/>
          <w:sz w:val="24"/>
          <w:szCs w:val="24"/>
        </w:rPr>
        <w:t xml:space="preserve">rojekcie </w:t>
      </w:r>
      <w:r w:rsidRPr="00BB0BB5">
        <w:rPr>
          <w:rFonts w:ascii="Century Gothic" w:hAnsi="Century Gothic" w:cstheme="minorHAnsi"/>
          <w:sz w:val="24"/>
          <w:szCs w:val="24"/>
        </w:rPr>
        <w:t xml:space="preserve">nie ponoszą żadnych opłat z tytułu uczestnictwa w oferowanych w ramach </w:t>
      </w:r>
      <w:r w:rsidR="00004CC6" w:rsidRPr="00BB0BB5">
        <w:rPr>
          <w:rFonts w:ascii="Century Gothic" w:hAnsi="Century Gothic" w:cstheme="minorHAnsi"/>
          <w:sz w:val="24"/>
          <w:szCs w:val="24"/>
        </w:rPr>
        <w:t>p</w:t>
      </w:r>
      <w:r w:rsidRPr="00BB0BB5">
        <w:rPr>
          <w:rFonts w:ascii="Century Gothic" w:hAnsi="Century Gothic" w:cstheme="minorHAnsi"/>
          <w:sz w:val="24"/>
          <w:szCs w:val="24"/>
        </w:rPr>
        <w:t xml:space="preserve">rojektu </w:t>
      </w:r>
      <w:r w:rsidR="00CF214D" w:rsidRPr="00BB0BB5">
        <w:rPr>
          <w:rFonts w:ascii="Century Gothic" w:hAnsi="Century Gothic" w:cstheme="minorHAnsi"/>
          <w:sz w:val="24"/>
          <w:szCs w:val="24"/>
        </w:rPr>
        <w:t>szkoleniach i konsultacjach</w:t>
      </w:r>
      <w:r w:rsidRPr="00BB0BB5">
        <w:rPr>
          <w:rFonts w:ascii="Century Gothic" w:hAnsi="Century Gothic" w:cstheme="minorHAnsi"/>
          <w:sz w:val="24"/>
          <w:szCs w:val="24"/>
        </w:rPr>
        <w:t>.</w:t>
      </w:r>
    </w:p>
    <w:p w14:paraId="4EC85987" w14:textId="2B9F9AD2" w:rsidR="003232FB" w:rsidRPr="000B3DF6" w:rsidRDefault="004C599D" w:rsidP="00CA604E">
      <w:pPr>
        <w:numPr>
          <w:ilvl w:val="0"/>
          <w:numId w:val="1"/>
        </w:numPr>
        <w:spacing w:after="0" w:line="300" w:lineRule="auto"/>
        <w:ind w:left="360"/>
        <w:rPr>
          <w:rFonts w:ascii="Century Gothic" w:hAnsi="Century Gothic" w:cstheme="minorHAnsi"/>
          <w:sz w:val="24"/>
          <w:szCs w:val="24"/>
        </w:rPr>
      </w:pPr>
      <w:r w:rsidRPr="000B3DF6">
        <w:rPr>
          <w:rFonts w:ascii="Century Gothic" w:hAnsi="Century Gothic" w:cstheme="minorHAnsi"/>
          <w:sz w:val="24"/>
          <w:szCs w:val="24"/>
        </w:rPr>
        <w:t xml:space="preserve">W przypadku rezygnacji z udziału w </w:t>
      </w:r>
      <w:r w:rsidR="009F2299" w:rsidRPr="000B3DF6">
        <w:rPr>
          <w:rFonts w:ascii="Century Gothic" w:hAnsi="Century Gothic" w:cstheme="minorHAnsi"/>
          <w:sz w:val="24"/>
          <w:szCs w:val="24"/>
        </w:rPr>
        <w:t>p</w:t>
      </w:r>
      <w:r w:rsidRPr="000B3DF6">
        <w:rPr>
          <w:rFonts w:ascii="Century Gothic" w:hAnsi="Century Gothic" w:cstheme="minorHAnsi"/>
          <w:sz w:val="24"/>
          <w:szCs w:val="24"/>
        </w:rPr>
        <w:t xml:space="preserve">rojekcie w trakcie trwania wsparcia </w:t>
      </w:r>
      <w:r w:rsidR="00BE664F" w:rsidRPr="000B3DF6">
        <w:rPr>
          <w:rFonts w:ascii="Century Gothic" w:hAnsi="Century Gothic" w:cstheme="minorHAnsi"/>
          <w:sz w:val="24"/>
          <w:szCs w:val="24"/>
        </w:rPr>
        <w:t>Beneficjent</w:t>
      </w:r>
      <w:r w:rsidR="001E3F0F" w:rsidRPr="000B3DF6">
        <w:rPr>
          <w:rFonts w:ascii="Century Gothic" w:hAnsi="Century Gothic" w:cstheme="minorHAnsi"/>
          <w:sz w:val="24"/>
          <w:szCs w:val="24"/>
        </w:rPr>
        <w:t xml:space="preserve"> </w:t>
      </w:r>
      <w:r w:rsidRPr="000B3DF6">
        <w:rPr>
          <w:rFonts w:ascii="Century Gothic" w:hAnsi="Century Gothic" w:cstheme="minorHAnsi"/>
          <w:sz w:val="24"/>
          <w:szCs w:val="24"/>
        </w:rPr>
        <w:t xml:space="preserve">może wystąpić do </w:t>
      </w:r>
      <w:r w:rsidR="009F2299" w:rsidRPr="000B3DF6">
        <w:rPr>
          <w:rFonts w:ascii="Century Gothic" w:hAnsi="Century Gothic"/>
          <w:sz w:val="24"/>
          <w:szCs w:val="24"/>
        </w:rPr>
        <w:t>o</w:t>
      </w:r>
      <w:r w:rsidR="00B16F96" w:rsidRPr="000B3DF6">
        <w:rPr>
          <w:rFonts w:ascii="Century Gothic" w:hAnsi="Century Gothic"/>
          <w:sz w:val="24"/>
          <w:szCs w:val="24"/>
        </w:rPr>
        <w:t xml:space="preserve">soby uczestniczącej w </w:t>
      </w:r>
      <w:r w:rsidR="009F2299" w:rsidRPr="000B3DF6">
        <w:rPr>
          <w:rFonts w:ascii="Century Gothic" w:hAnsi="Century Gothic"/>
          <w:sz w:val="24"/>
          <w:szCs w:val="24"/>
        </w:rPr>
        <w:t>p</w:t>
      </w:r>
      <w:r w:rsidR="00B16F96" w:rsidRPr="000B3DF6">
        <w:rPr>
          <w:rFonts w:ascii="Century Gothic" w:hAnsi="Century Gothic"/>
          <w:sz w:val="24"/>
          <w:szCs w:val="24"/>
        </w:rPr>
        <w:t>rojekcie</w:t>
      </w:r>
      <w:r w:rsidR="00B16F96" w:rsidRPr="000B3DF6">
        <w:rPr>
          <w:rFonts w:ascii="Century Gothic" w:hAnsi="Century Gothic" w:cstheme="minorHAnsi"/>
          <w:sz w:val="24"/>
          <w:szCs w:val="24"/>
        </w:rPr>
        <w:t xml:space="preserve"> </w:t>
      </w:r>
      <w:r w:rsidRPr="000B3DF6">
        <w:rPr>
          <w:rFonts w:ascii="Century Gothic" w:hAnsi="Century Gothic" w:cstheme="minorHAnsi"/>
          <w:sz w:val="24"/>
          <w:szCs w:val="24"/>
        </w:rPr>
        <w:t xml:space="preserve">o zwrot całości lub części kosztów związanych </w:t>
      </w:r>
      <w:r w:rsidR="00BE664F" w:rsidRPr="000B3DF6">
        <w:rPr>
          <w:rFonts w:ascii="Century Gothic" w:hAnsi="Century Gothic" w:cstheme="minorHAnsi"/>
          <w:sz w:val="24"/>
          <w:szCs w:val="24"/>
        </w:rPr>
        <w:t xml:space="preserve">z </w:t>
      </w:r>
      <w:r w:rsidRPr="000B3DF6">
        <w:rPr>
          <w:rFonts w:ascii="Century Gothic" w:hAnsi="Century Gothic" w:cstheme="minorHAnsi"/>
          <w:sz w:val="24"/>
          <w:szCs w:val="24"/>
        </w:rPr>
        <w:t>udziałem w poszczególnych formach wsparcia.</w:t>
      </w:r>
    </w:p>
    <w:p w14:paraId="771F7292" w14:textId="21D0FF9D" w:rsidR="004C599D" w:rsidRPr="00BE664F" w:rsidRDefault="004C599D" w:rsidP="001E3F0F">
      <w:pPr>
        <w:pStyle w:val="Nagwek1"/>
        <w:tabs>
          <w:tab w:val="center" w:pos="4535"/>
        </w:tabs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12" w:name="_Toc94797511"/>
      <w:r w:rsidRPr="00BE664F">
        <w:rPr>
          <w:rFonts w:ascii="Century Gothic" w:hAnsi="Century Gothic" w:cstheme="minorHAnsi"/>
          <w:b/>
          <w:color w:val="auto"/>
          <w:sz w:val="24"/>
          <w:szCs w:val="24"/>
        </w:rPr>
        <w:t xml:space="preserve">Rozdział VI. ZASADY MONITORINGU </w:t>
      </w:r>
      <w:bookmarkEnd w:id="12"/>
      <w:r w:rsidR="000D00EC" w:rsidRPr="00BE664F">
        <w:rPr>
          <w:rFonts w:ascii="Century Gothic" w:hAnsi="Century Gothic" w:cstheme="minorHAnsi"/>
          <w:b/>
          <w:color w:val="auto"/>
          <w:sz w:val="24"/>
          <w:szCs w:val="24"/>
        </w:rPr>
        <w:t>OSÓB UCZESTNICZĄCYCH W PROJEKCIE</w:t>
      </w:r>
    </w:p>
    <w:p w14:paraId="2A2FBC9C" w14:textId="7C017A4A" w:rsidR="000117BB" w:rsidRPr="00471B43" w:rsidRDefault="00B16F96" w:rsidP="00CA604E">
      <w:pPr>
        <w:numPr>
          <w:ilvl w:val="0"/>
          <w:numId w:val="2"/>
        </w:numPr>
        <w:spacing w:after="0" w:line="300" w:lineRule="auto"/>
        <w:rPr>
          <w:rFonts w:ascii="Century Gothic" w:hAnsi="Century Gothic" w:cstheme="minorHAnsi"/>
          <w:spacing w:val="-4"/>
          <w:sz w:val="24"/>
          <w:szCs w:val="24"/>
        </w:rPr>
      </w:pPr>
      <w:r w:rsidRPr="00471B43">
        <w:rPr>
          <w:rFonts w:ascii="Century Gothic" w:hAnsi="Century Gothic"/>
          <w:spacing w:val="-4"/>
          <w:sz w:val="24"/>
          <w:szCs w:val="24"/>
        </w:rPr>
        <w:t xml:space="preserve">Osoby uczestniczące w </w:t>
      </w:r>
      <w:r w:rsidR="009F2299" w:rsidRPr="00471B43">
        <w:rPr>
          <w:rFonts w:ascii="Century Gothic" w:hAnsi="Century Gothic"/>
          <w:spacing w:val="-4"/>
          <w:sz w:val="24"/>
          <w:szCs w:val="24"/>
        </w:rPr>
        <w:t>p</w:t>
      </w:r>
      <w:r w:rsidRPr="00471B43">
        <w:rPr>
          <w:rFonts w:ascii="Century Gothic" w:hAnsi="Century Gothic"/>
          <w:spacing w:val="-4"/>
          <w:sz w:val="24"/>
          <w:szCs w:val="24"/>
        </w:rPr>
        <w:t>rojekcie</w:t>
      </w:r>
      <w:r w:rsidRPr="00471B43">
        <w:rPr>
          <w:rFonts w:ascii="Century Gothic" w:hAnsi="Century Gothic" w:cstheme="minorHAnsi"/>
          <w:spacing w:val="-4"/>
          <w:sz w:val="24"/>
          <w:szCs w:val="24"/>
        </w:rPr>
        <w:t xml:space="preserve"> </w:t>
      </w:r>
      <w:r w:rsidR="000117BB" w:rsidRPr="00471B43">
        <w:rPr>
          <w:rFonts w:ascii="Century Gothic" w:hAnsi="Century Gothic" w:cstheme="minorHAnsi"/>
          <w:spacing w:val="-4"/>
          <w:sz w:val="24"/>
          <w:szCs w:val="24"/>
        </w:rPr>
        <w:t xml:space="preserve">mają obowiązek rzetelnego wypełniania wszelkich dokumentów monitoringowych i ewaluacyjnych dostarczonych przez </w:t>
      </w:r>
      <w:r w:rsidR="00CD7DD4" w:rsidRPr="00471B43">
        <w:rPr>
          <w:rFonts w:ascii="Century Gothic" w:hAnsi="Century Gothic" w:cstheme="minorHAnsi"/>
          <w:sz w:val="24"/>
          <w:szCs w:val="24"/>
        </w:rPr>
        <w:t>Beneficjenta</w:t>
      </w:r>
      <w:r w:rsidR="000117BB" w:rsidRPr="00471B43">
        <w:rPr>
          <w:rFonts w:ascii="Century Gothic" w:hAnsi="Century Gothic" w:cstheme="minorHAnsi"/>
          <w:spacing w:val="-4"/>
          <w:sz w:val="24"/>
          <w:szCs w:val="24"/>
        </w:rPr>
        <w:t>, w tym ankiet dotyczących oceny i jego rezultatów.</w:t>
      </w:r>
    </w:p>
    <w:p w14:paraId="252A061D" w14:textId="77777777" w:rsidR="00CD7DD4" w:rsidRPr="00471B43" w:rsidRDefault="00CD7DD4" w:rsidP="00CA604E">
      <w:pPr>
        <w:numPr>
          <w:ilvl w:val="0"/>
          <w:numId w:val="2"/>
        </w:numPr>
        <w:spacing w:after="0" w:line="300" w:lineRule="auto"/>
        <w:rPr>
          <w:rFonts w:ascii="Century Gothic" w:hAnsi="Century Gothic"/>
          <w:spacing w:val="-4"/>
          <w:sz w:val="24"/>
          <w:szCs w:val="24"/>
        </w:rPr>
      </w:pPr>
      <w:bookmarkStart w:id="13" w:name="_Toc94797512"/>
      <w:r w:rsidRPr="00471B43">
        <w:rPr>
          <w:rFonts w:ascii="Century Gothic" w:hAnsi="Century Gothic"/>
          <w:spacing w:val="-4"/>
          <w:sz w:val="24"/>
          <w:szCs w:val="24"/>
        </w:rPr>
        <w:t>Osoby uczestniczące w projekcie mają obowiązek do każdorazowego potwierdzania skorzystania ze wsparcia poprzez złożenie podpisu na liście obecności.</w:t>
      </w:r>
    </w:p>
    <w:p w14:paraId="58395416" w14:textId="77777777" w:rsidR="00CD7DD4" w:rsidRPr="00471B43" w:rsidRDefault="00CD7DD4" w:rsidP="00CA604E">
      <w:pPr>
        <w:numPr>
          <w:ilvl w:val="0"/>
          <w:numId w:val="2"/>
        </w:numPr>
        <w:spacing w:after="0" w:line="300" w:lineRule="auto"/>
        <w:rPr>
          <w:rFonts w:ascii="Century Gothic" w:hAnsi="Century Gothic"/>
          <w:spacing w:val="-4"/>
          <w:sz w:val="24"/>
          <w:szCs w:val="24"/>
        </w:rPr>
      </w:pPr>
      <w:r w:rsidRPr="00471B43">
        <w:rPr>
          <w:rFonts w:ascii="Century Gothic" w:hAnsi="Century Gothic"/>
          <w:spacing w:val="-4"/>
          <w:sz w:val="24"/>
          <w:szCs w:val="24"/>
        </w:rPr>
        <w:t>Osoby uczestniczące w projekcie mają obowiązek informowania Beneficjenta o ewentualnych zmianach danych zawartych w formularzu zgłoszenio</w:t>
      </w:r>
      <w:bookmarkStart w:id="14" w:name="_GoBack"/>
      <w:bookmarkEnd w:id="14"/>
      <w:r w:rsidRPr="00471B43">
        <w:rPr>
          <w:rFonts w:ascii="Century Gothic" w:hAnsi="Century Gothic"/>
          <w:spacing w:val="-4"/>
          <w:sz w:val="24"/>
          <w:szCs w:val="24"/>
        </w:rPr>
        <w:t>wym, w tym w szczególności o zmianach danych kontaktowych.</w:t>
      </w:r>
    </w:p>
    <w:p w14:paraId="1062F448" w14:textId="308CBA3A" w:rsidR="004C599D" w:rsidRPr="00BE664F" w:rsidRDefault="004C599D" w:rsidP="001E3F0F">
      <w:pPr>
        <w:pStyle w:val="Nagwek1"/>
        <w:tabs>
          <w:tab w:val="center" w:pos="4535"/>
        </w:tabs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r w:rsidRPr="00BE664F">
        <w:rPr>
          <w:rFonts w:ascii="Century Gothic" w:hAnsi="Century Gothic" w:cstheme="minorHAnsi"/>
          <w:b/>
          <w:color w:val="auto"/>
          <w:sz w:val="24"/>
          <w:szCs w:val="24"/>
        </w:rPr>
        <w:lastRenderedPageBreak/>
        <w:t>Rozdział V</w:t>
      </w:r>
      <w:r w:rsidR="000D00EC" w:rsidRPr="00BE664F">
        <w:rPr>
          <w:rFonts w:ascii="Century Gothic" w:hAnsi="Century Gothic" w:cstheme="minorHAnsi"/>
          <w:b/>
          <w:color w:val="auto"/>
          <w:sz w:val="24"/>
          <w:szCs w:val="24"/>
        </w:rPr>
        <w:t>I</w:t>
      </w:r>
      <w:r w:rsidRPr="00BE664F">
        <w:rPr>
          <w:rFonts w:ascii="Century Gothic" w:hAnsi="Century Gothic" w:cstheme="minorHAnsi"/>
          <w:b/>
          <w:color w:val="auto"/>
          <w:sz w:val="24"/>
          <w:szCs w:val="24"/>
        </w:rPr>
        <w:t xml:space="preserve">I. OBOWIĄZKI </w:t>
      </w:r>
      <w:bookmarkEnd w:id="13"/>
      <w:r w:rsidR="000D00EC" w:rsidRPr="00BE664F">
        <w:rPr>
          <w:rFonts w:ascii="Century Gothic" w:hAnsi="Century Gothic" w:cstheme="minorHAnsi"/>
          <w:b/>
          <w:color w:val="auto"/>
          <w:sz w:val="24"/>
          <w:szCs w:val="24"/>
        </w:rPr>
        <w:t>OSÓB UCZESTNICZĄCYCH W PROJEKCIE</w:t>
      </w:r>
    </w:p>
    <w:p w14:paraId="3F4218F1" w14:textId="1C431C4F" w:rsidR="004C599D" w:rsidRPr="00BE664F" w:rsidRDefault="004C599D" w:rsidP="00CA604E">
      <w:pPr>
        <w:numPr>
          <w:ilvl w:val="0"/>
          <w:numId w:val="5"/>
        </w:numPr>
        <w:spacing w:after="0" w:line="300" w:lineRule="auto"/>
        <w:ind w:left="360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 xml:space="preserve">Na </w:t>
      </w:r>
      <w:r w:rsidR="009F2299" w:rsidRPr="00BE664F">
        <w:rPr>
          <w:rFonts w:ascii="Century Gothic" w:hAnsi="Century Gothic"/>
          <w:sz w:val="24"/>
          <w:szCs w:val="24"/>
        </w:rPr>
        <w:t>o</w:t>
      </w:r>
      <w:r w:rsidR="00B16F96" w:rsidRPr="00BE664F">
        <w:rPr>
          <w:rFonts w:ascii="Century Gothic" w:hAnsi="Century Gothic"/>
          <w:sz w:val="24"/>
          <w:szCs w:val="24"/>
        </w:rPr>
        <w:t xml:space="preserve">sobach uczestniczących w </w:t>
      </w:r>
      <w:r w:rsidR="009F2299" w:rsidRPr="00BE664F">
        <w:rPr>
          <w:rFonts w:ascii="Century Gothic" w:hAnsi="Century Gothic"/>
          <w:sz w:val="24"/>
          <w:szCs w:val="24"/>
        </w:rPr>
        <w:t>p</w:t>
      </w:r>
      <w:r w:rsidR="00B16F96" w:rsidRPr="00BE664F">
        <w:rPr>
          <w:rFonts w:ascii="Century Gothic" w:hAnsi="Century Gothic"/>
          <w:sz w:val="24"/>
          <w:szCs w:val="24"/>
        </w:rPr>
        <w:t>rojekcie</w:t>
      </w:r>
      <w:r w:rsidR="00B16F96" w:rsidRPr="00BE664F">
        <w:rPr>
          <w:rFonts w:ascii="Century Gothic" w:hAnsi="Century Gothic" w:cstheme="minorHAnsi"/>
          <w:sz w:val="24"/>
          <w:szCs w:val="24"/>
        </w:rPr>
        <w:t xml:space="preserve"> </w:t>
      </w:r>
      <w:r w:rsidRPr="00BE664F">
        <w:rPr>
          <w:rFonts w:ascii="Century Gothic" w:hAnsi="Century Gothic" w:cstheme="minorHAnsi"/>
          <w:sz w:val="24"/>
          <w:szCs w:val="24"/>
        </w:rPr>
        <w:t>spoczywają następujące obowiązki:</w:t>
      </w:r>
    </w:p>
    <w:p w14:paraId="65C3A486" w14:textId="77777777" w:rsidR="004C599D" w:rsidRPr="00BE664F" w:rsidRDefault="004C599D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>przestrzeganie niniejszego Regulaminu;</w:t>
      </w:r>
    </w:p>
    <w:p w14:paraId="0EB01C3F" w14:textId="6D9B340A" w:rsidR="004C599D" w:rsidRPr="00BE664F" w:rsidRDefault="008A6334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pacing w:val="-2"/>
          <w:sz w:val="24"/>
          <w:szCs w:val="24"/>
        </w:rPr>
      </w:pPr>
      <w:r w:rsidRPr="00BE664F">
        <w:rPr>
          <w:rFonts w:ascii="Century Gothic" w:hAnsi="Century Gothic" w:cstheme="minorHAnsi"/>
          <w:spacing w:val="-2"/>
          <w:sz w:val="24"/>
          <w:szCs w:val="24"/>
        </w:rPr>
        <w:t xml:space="preserve">regularnego, punktualnego i aktywnego uczestnictwa </w:t>
      </w:r>
      <w:r w:rsidR="004C599D" w:rsidRPr="00BE664F">
        <w:rPr>
          <w:rFonts w:ascii="Century Gothic" w:hAnsi="Century Gothic" w:cstheme="minorHAnsi"/>
          <w:spacing w:val="-2"/>
          <w:sz w:val="24"/>
          <w:szCs w:val="24"/>
        </w:rPr>
        <w:t>w</w:t>
      </w:r>
      <w:r w:rsidR="00BE664F" w:rsidRPr="00BE664F">
        <w:rPr>
          <w:rFonts w:ascii="Century Gothic" w:hAnsi="Century Gothic" w:cstheme="minorHAnsi"/>
          <w:spacing w:val="-2"/>
          <w:sz w:val="24"/>
          <w:szCs w:val="24"/>
        </w:rPr>
        <w:t>e</w:t>
      </w:r>
      <w:r w:rsidR="004C599D" w:rsidRPr="00BE664F">
        <w:rPr>
          <w:rFonts w:ascii="Century Gothic" w:hAnsi="Century Gothic" w:cstheme="minorHAnsi"/>
          <w:spacing w:val="-2"/>
          <w:sz w:val="24"/>
          <w:szCs w:val="24"/>
        </w:rPr>
        <w:t xml:space="preserve"> wszystkich formach wsparcia, które zostały dla </w:t>
      </w:r>
      <w:r w:rsidR="009F2299" w:rsidRPr="00BE664F">
        <w:rPr>
          <w:rFonts w:ascii="Century Gothic" w:hAnsi="Century Gothic"/>
          <w:spacing w:val="-2"/>
          <w:sz w:val="24"/>
          <w:szCs w:val="24"/>
        </w:rPr>
        <w:t>o</w:t>
      </w:r>
      <w:r w:rsidR="00B16F96" w:rsidRPr="00BE664F">
        <w:rPr>
          <w:rFonts w:ascii="Century Gothic" w:hAnsi="Century Gothic"/>
          <w:spacing w:val="-2"/>
          <w:sz w:val="24"/>
          <w:szCs w:val="24"/>
        </w:rPr>
        <w:t xml:space="preserve">soby uczestniczącej w </w:t>
      </w:r>
      <w:r w:rsidR="009F2299" w:rsidRPr="00BE664F">
        <w:rPr>
          <w:rFonts w:ascii="Century Gothic" w:hAnsi="Century Gothic"/>
          <w:spacing w:val="-2"/>
          <w:sz w:val="24"/>
          <w:szCs w:val="24"/>
        </w:rPr>
        <w:t>p</w:t>
      </w:r>
      <w:r w:rsidR="00B16F96" w:rsidRPr="00BE664F">
        <w:rPr>
          <w:rFonts w:ascii="Century Gothic" w:hAnsi="Century Gothic"/>
          <w:spacing w:val="-2"/>
          <w:sz w:val="24"/>
          <w:szCs w:val="24"/>
        </w:rPr>
        <w:t>rojekcie</w:t>
      </w:r>
      <w:r w:rsidR="00B16F96" w:rsidRPr="00BE664F">
        <w:rPr>
          <w:rFonts w:ascii="Century Gothic" w:hAnsi="Century Gothic" w:cstheme="minorHAnsi"/>
          <w:spacing w:val="-2"/>
          <w:sz w:val="24"/>
          <w:szCs w:val="24"/>
        </w:rPr>
        <w:t xml:space="preserve"> </w:t>
      </w:r>
      <w:r w:rsidR="004C599D" w:rsidRPr="00BE664F">
        <w:rPr>
          <w:rFonts w:ascii="Century Gothic" w:hAnsi="Century Gothic" w:cstheme="minorHAnsi"/>
          <w:spacing w:val="-2"/>
          <w:sz w:val="24"/>
          <w:szCs w:val="24"/>
        </w:rPr>
        <w:t>przewidziane oraz potwierdzenie tego faktu własnoręcznym podpisem;</w:t>
      </w:r>
    </w:p>
    <w:p w14:paraId="15385B28" w14:textId="77777777" w:rsidR="004C599D" w:rsidRPr="00BE664F" w:rsidRDefault="004C599D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>niezwłocznego usprawiedliwienie nieobecności;</w:t>
      </w:r>
    </w:p>
    <w:p w14:paraId="2E0DBED6" w14:textId="1860CBDD" w:rsidR="004C599D" w:rsidRPr="00BE664F" w:rsidRDefault="004C599D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>rzetelne przygotowanie się do zajęć zgodnie z poleceniami trenerów/wykładowców;</w:t>
      </w:r>
    </w:p>
    <w:p w14:paraId="605EDF26" w14:textId="447646C4" w:rsidR="004C599D" w:rsidRDefault="004C599D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 xml:space="preserve">branie udziału we wszystkich formach kontroli, monitoringu i ewaluacji działań </w:t>
      </w:r>
      <w:r w:rsidR="000117BB" w:rsidRPr="00BE664F">
        <w:rPr>
          <w:rFonts w:ascii="Century Gothic" w:hAnsi="Century Gothic" w:cstheme="minorHAnsi"/>
          <w:sz w:val="24"/>
          <w:szCs w:val="24"/>
        </w:rPr>
        <w:t>p</w:t>
      </w:r>
      <w:r w:rsidRPr="00BE664F">
        <w:rPr>
          <w:rFonts w:ascii="Century Gothic" w:hAnsi="Century Gothic" w:cstheme="minorHAnsi"/>
          <w:sz w:val="24"/>
          <w:szCs w:val="24"/>
        </w:rPr>
        <w:t xml:space="preserve">rojektowych, również po zakończeniu udziału w </w:t>
      </w:r>
      <w:r w:rsidR="009F2299" w:rsidRPr="00BE664F">
        <w:rPr>
          <w:rFonts w:ascii="Century Gothic" w:hAnsi="Century Gothic" w:cstheme="minorHAnsi"/>
          <w:sz w:val="24"/>
          <w:szCs w:val="24"/>
        </w:rPr>
        <w:t>p</w:t>
      </w:r>
      <w:r w:rsidRPr="00BE664F">
        <w:rPr>
          <w:rFonts w:ascii="Century Gothic" w:hAnsi="Century Gothic" w:cstheme="minorHAnsi"/>
          <w:sz w:val="24"/>
          <w:szCs w:val="24"/>
        </w:rPr>
        <w:t>rojekcie;</w:t>
      </w:r>
    </w:p>
    <w:p w14:paraId="32A3929E" w14:textId="2E8B4662" w:rsidR="004C599D" w:rsidRPr="00BE664F" w:rsidRDefault="004C599D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>nie narażani</w:t>
      </w:r>
      <w:r w:rsidR="00B7124F" w:rsidRPr="00BE664F">
        <w:rPr>
          <w:rFonts w:ascii="Century Gothic" w:hAnsi="Century Gothic" w:cstheme="minorHAnsi"/>
          <w:sz w:val="24"/>
          <w:szCs w:val="24"/>
        </w:rPr>
        <w:t>e</w:t>
      </w:r>
      <w:r w:rsidR="00864B43" w:rsidRPr="00BE664F">
        <w:rPr>
          <w:rFonts w:ascii="Century Gothic" w:hAnsi="Century Gothic" w:cstheme="minorHAnsi"/>
          <w:sz w:val="24"/>
          <w:szCs w:val="24"/>
        </w:rPr>
        <w:t xml:space="preserve"> </w:t>
      </w:r>
      <w:r w:rsidR="00BE664F" w:rsidRPr="00BE664F">
        <w:rPr>
          <w:rFonts w:ascii="Century Gothic" w:hAnsi="Century Gothic" w:cstheme="minorHAnsi"/>
          <w:sz w:val="24"/>
          <w:szCs w:val="24"/>
        </w:rPr>
        <w:t>Beneficjenta</w:t>
      </w:r>
      <w:r w:rsidR="005A2F97" w:rsidRPr="00BE664F">
        <w:rPr>
          <w:rFonts w:ascii="Century Gothic" w:hAnsi="Century Gothic" w:cstheme="minorHAnsi"/>
          <w:sz w:val="24"/>
          <w:szCs w:val="24"/>
        </w:rPr>
        <w:t xml:space="preserve"> </w:t>
      </w:r>
      <w:r w:rsidR="001A4E3E">
        <w:rPr>
          <w:rFonts w:ascii="Century Gothic" w:hAnsi="Century Gothic" w:cstheme="minorHAnsi"/>
          <w:sz w:val="24"/>
          <w:szCs w:val="24"/>
        </w:rPr>
        <w:t>i Partnerów</w:t>
      </w:r>
      <w:r w:rsidR="001E3F0F" w:rsidRPr="00BE664F">
        <w:rPr>
          <w:rFonts w:ascii="Century Gothic" w:hAnsi="Century Gothic" w:cstheme="minorHAnsi"/>
          <w:sz w:val="24"/>
          <w:szCs w:val="24"/>
        </w:rPr>
        <w:t xml:space="preserve"> </w:t>
      </w:r>
      <w:r w:rsidRPr="00BE664F">
        <w:rPr>
          <w:rFonts w:ascii="Century Gothic" w:hAnsi="Century Gothic" w:cstheme="minorHAnsi"/>
          <w:sz w:val="24"/>
          <w:szCs w:val="24"/>
        </w:rPr>
        <w:t xml:space="preserve">na szkody powstałe w wyniku działania lub zaniechania </w:t>
      </w:r>
      <w:r w:rsidR="009F2299" w:rsidRPr="00BE664F">
        <w:rPr>
          <w:rFonts w:ascii="Century Gothic" w:hAnsi="Century Gothic"/>
          <w:sz w:val="24"/>
          <w:szCs w:val="24"/>
        </w:rPr>
        <w:t>o</w:t>
      </w:r>
      <w:r w:rsidR="000D00EC" w:rsidRPr="00BE664F">
        <w:rPr>
          <w:rFonts w:ascii="Century Gothic" w:hAnsi="Century Gothic"/>
          <w:sz w:val="24"/>
          <w:szCs w:val="24"/>
        </w:rPr>
        <w:t>soby uczestniczącej w</w:t>
      </w:r>
      <w:r w:rsidR="007A794F" w:rsidRPr="00BE664F">
        <w:rPr>
          <w:rFonts w:ascii="Century Gothic" w:hAnsi="Century Gothic" w:cs="Arial"/>
          <w:sz w:val="24"/>
          <w:szCs w:val="24"/>
        </w:rPr>
        <w:t> </w:t>
      </w:r>
      <w:r w:rsidR="009F2299" w:rsidRPr="00BE664F">
        <w:rPr>
          <w:rFonts w:ascii="Century Gothic" w:hAnsi="Century Gothic"/>
          <w:sz w:val="24"/>
          <w:szCs w:val="24"/>
        </w:rPr>
        <w:t>p</w:t>
      </w:r>
      <w:r w:rsidR="000D00EC" w:rsidRPr="00BE664F">
        <w:rPr>
          <w:rFonts w:ascii="Century Gothic" w:hAnsi="Century Gothic"/>
          <w:sz w:val="24"/>
          <w:szCs w:val="24"/>
        </w:rPr>
        <w:t>rojekcie</w:t>
      </w:r>
      <w:r w:rsidRPr="00BE664F">
        <w:rPr>
          <w:rFonts w:ascii="Century Gothic" w:hAnsi="Century Gothic" w:cstheme="minorHAnsi"/>
          <w:sz w:val="24"/>
          <w:szCs w:val="24"/>
        </w:rPr>
        <w:t>, w</w:t>
      </w:r>
      <w:r w:rsidR="002839D9">
        <w:rPr>
          <w:rFonts w:ascii="Century Gothic" w:hAnsi="Century Gothic" w:cstheme="minorHAnsi"/>
          <w:sz w:val="24"/>
          <w:szCs w:val="24"/>
        </w:rPr>
        <w:t> </w:t>
      </w:r>
      <w:r w:rsidRPr="00BE664F">
        <w:rPr>
          <w:rFonts w:ascii="Century Gothic" w:hAnsi="Century Gothic" w:cstheme="minorHAnsi"/>
          <w:sz w:val="24"/>
          <w:szCs w:val="24"/>
        </w:rPr>
        <w:t>szczególności skutkujące powstaniem w </w:t>
      </w:r>
      <w:r w:rsidR="009F2299" w:rsidRPr="00BE664F">
        <w:rPr>
          <w:rFonts w:ascii="Century Gothic" w:hAnsi="Century Gothic" w:cstheme="minorHAnsi"/>
          <w:sz w:val="24"/>
          <w:szCs w:val="24"/>
        </w:rPr>
        <w:t>p</w:t>
      </w:r>
      <w:r w:rsidRPr="00BE664F">
        <w:rPr>
          <w:rFonts w:ascii="Century Gothic" w:hAnsi="Century Gothic" w:cstheme="minorHAnsi"/>
          <w:sz w:val="24"/>
          <w:szCs w:val="24"/>
        </w:rPr>
        <w:t xml:space="preserve">rojekcie kosztów niekwalifikowanych </w:t>
      </w:r>
      <w:r w:rsidR="005F2475" w:rsidRPr="00BE664F">
        <w:rPr>
          <w:rFonts w:ascii="Century Gothic" w:hAnsi="Century Gothic" w:cstheme="minorHAnsi"/>
          <w:sz w:val="24"/>
          <w:szCs w:val="24"/>
        </w:rPr>
        <w:t>–</w:t>
      </w:r>
      <w:r w:rsidRPr="00BE664F">
        <w:rPr>
          <w:rFonts w:ascii="Century Gothic" w:hAnsi="Century Gothic" w:cstheme="minorHAnsi"/>
          <w:sz w:val="24"/>
          <w:szCs w:val="24"/>
        </w:rPr>
        <w:t xml:space="preserve"> </w:t>
      </w:r>
      <w:r w:rsidR="005F2475" w:rsidRPr="00BE664F">
        <w:rPr>
          <w:rFonts w:ascii="Century Gothic" w:hAnsi="Century Gothic" w:cstheme="minorHAnsi"/>
          <w:sz w:val="24"/>
          <w:szCs w:val="24"/>
        </w:rPr>
        <w:t>w </w:t>
      </w:r>
      <w:r w:rsidRPr="00BE664F">
        <w:rPr>
          <w:rFonts w:ascii="Century Gothic" w:hAnsi="Century Gothic" w:cstheme="minorHAnsi"/>
          <w:sz w:val="24"/>
          <w:szCs w:val="24"/>
        </w:rPr>
        <w:t>przypadku ich powstania zobowiązania się do ich pokrycia;</w:t>
      </w:r>
    </w:p>
    <w:p w14:paraId="179B8792" w14:textId="1E06B1B4" w:rsidR="004C599D" w:rsidRPr="00BE664F" w:rsidRDefault="00B7124F" w:rsidP="00CA604E">
      <w:pPr>
        <w:pStyle w:val="Akapitzlist"/>
        <w:numPr>
          <w:ilvl w:val="0"/>
          <w:numId w:val="8"/>
        </w:numPr>
        <w:spacing w:after="0" w:line="300" w:lineRule="auto"/>
        <w:ind w:left="851"/>
        <w:rPr>
          <w:rFonts w:ascii="Century Gothic" w:hAnsi="Century Gothic" w:cstheme="minorHAnsi"/>
          <w:sz w:val="24"/>
          <w:szCs w:val="24"/>
        </w:rPr>
      </w:pPr>
      <w:r w:rsidRPr="00BE664F">
        <w:rPr>
          <w:rFonts w:ascii="Century Gothic" w:hAnsi="Century Gothic" w:cstheme="minorHAnsi"/>
          <w:sz w:val="24"/>
          <w:szCs w:val="24"/>
        </w:rPr>
        <w:t>zapewnienie niezbędnej wymaganej frekwencji na zajęciach oraz przystąpienie do </w:t>
      </w:r>
      <w:r w:rsidR="00BE664F" w:rsidRPr="00BE664F">
        <w:rPr>
          <w:rFonts w:ascii="Century Gothic" w:hAnsi="Century Gothic" w:cstheme="minorHAnsi"/>
          <w:sz w:val="24"/>
          <w:szCs w:val="24"/>
        </w:rPr>
        <w:t>testu kompetencji</w:t>
      </w:r>
      <w:r w:rsidR="004C599D" w:rsidRPr="00BE664F">
        <w:rPr>
          <w:rFonts w:ascii="Century Gothic" w:hAnsi="Century Gothic" w:cstheme="minorHAnsi"/>
          <w:sz w:val="24"/>
          <w:szCs w:val="24"/>
        </w:rPr>
        <w:t>.</w:t>
      </w:r>
    </w:p>
    <w:p w14:paraId="44ACBCF6" w14:textId="0BE6CE80" w:rsidR="004C599D" w:rsidRPr="00471B43" w:rsidRDefault="004C599D" w:rsidP="006715BC">
      <w:pPr>
        <w:pStyle w:val="Nagwek1"/>
        <w:tabs>
          <w:tab w:val="center" w:pos="4535"/>
        </w:tabs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15" w:name="_Toc94797513"/>
      <w:r w:rsidRPr="00471B43">
        <w:rPr>
          <w:rFonts w:ascii="Century Gothic" w:hAnsi="Century Gothic" w:cstheme="minorHAnsi"/>
          <w:b/>
          <w:color w:val="auto"/>
          <w:sz w:val="24"/>
          <w:szCs w:val="24"/>
        </w:rPr>
        <w:t xml:space="preserve">Rozdział </w:t>
      </w:r>
      <w:r w:rsidR="00F35841" w:rsidRPr="00471B43">
        <w:rPr>
          <w:rFonts w:ascii="Century Gothic" w:hAnsi="Century Gothic" w:cstheme="minorHAnsi"/>
          <w:b/>
          <w:color w:val="auto"/>
          <w:sz w:val="24"/>
          <w:szCs w:val="24"/>
        </w:rPr>
        <w:t>VIII</w:t>
      </w:r>
      <w:r w:rsidRPr="00471B43">
        <w:rPr>
          <w:rFonts w:ascii="Century Gothic" w:hAnsi="Century Gothic" w:cstheme="minorHAnsi"/>
          <w:b/>
          <w:color w:val="auto"/>
          <w:sz w:val="24"/>
          <w:szCs w:val="24"/>
        </w:rPr>
        <w:t xml:space="preserve">. </w:t>
      </w:r>
      <w:r w:rsidR="0011005D" w:rsidRPr="00471B43">
        <w:rPr>
          <w:rFonts w:ascii="Century Gothic" w:hAnsi="Century Gothic" w:cstheme="minorHAnsi"/>
          <w:b/>
          <w:color w:val="auto"/>
          <w:sz w:val="24"/>
          <w:szCs w:val="24"/>
        </w:rPr>
        <w:t>ZAKOŃCZENIE</w:t>
      </w:r>
      <w:r w:rsidRPr="00471B43">
        <w:rPr>
          <w:rFonts w:ascii="Century Gothic" w:hAnsi="Century Gothic" w:cstheme="minorHAnsi"/>
          <w:b/>
          <w:color w:val="auto"/>
          <w:sz w:val="24"/>
          <w:szCs w:val="24"/>
        </w:rPr>
        <w:t xml:space="preserve"> UDZIAŁU W PROJEKCIE</w:t>
      </w:r>
      <w:bookmarkEnd w:id="15"/>
    </w:p>
    <w:p w14:paraId="3658AE96" w14:textId="337643DA" w:rsidR="000F2219" w:rsidRPr="00471B43" w:rsidRDefault="000D00EC" w:rsidP="00CA604E">
      <w:pPr>
        <w:pStyle w:val="Akapitzlist"/>
        <w:numPr>
          <w:ilvl w:val="0"/>
          <w:numId w:val="3"/>
        </w:numPr>
        <w:spacing w:before="120" w:after="0" w:line="300" w:lineRule="auto"/>
        <w:ind w:left="360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/>
          <w:sz w:val="24"/>
          <w:szCs w:val="24"/>
        </w:rPr>
        <w:t xml:space="preserve">Osoba uczestnicząca w </w:t>
      </w:r>
      <w:r w:rsidR="009F2299" w:rsidRPr="00471B43">
        <w:rPr>
          <w:rFonts w:ascii="Century Gothic" w:hAnsi="Century Gothic"/>
          <w:sz w:val="24"/>
          <w:szCs w:val="24"/>
        </w:rPr>
        <w:t>p</w:t>
      </w:r>
      <w:r w:rsidRPr="00471B43">
        <w:rPr>
          <w:rFonts w:ascii="Century Gothic" w:hAnsi="Century Gothic"/>
          <w:sz w:val="24"/>
          <w:szCs w:val="24"/>
        </w:rPr>
        <w:t>rojekcie</w:t>
      </w:r>
      <w:r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11005D" w:rsidRPr="00471B43">
        <w:rPr>
          <w:rFonts w:ascii="Century Gothic" w:hAnsi="Century Gothic" w:cstheme="minorHAnsi"/>
          <w:sz w:val="24"/>
          <w:szCs w:val="24"/>
        </w:rPr>
        <w:t xml:space="preserve">kończy udział w </w:t>
      </w:r>
      <w:r w:rsidR="009F2299" w:rsidRPr="00471B43">
        <w:rPr>
          <w:rFonts w:ascii="Century Gothic" w:hAnsi="Century Gothic" w:cstheme="minorHAnsi"/>
          <w:sz w:val="24"/>
          <w:szCs w:val="24"/>
        </w:rPr>
        <w:t>p</w:t>
      </w:r>
      <w:r w:rsidR="0011005D" w:rsidRPr="00471B43">
        <w:rPr>
          <w:rFonts w:ascii="Century Gothic" w:hAnsi="Century Gothic" w:cstheme="minorHAnsi"/>
          <w:sz w:val="24"/>
          <w:szCs w:val="24"/>
        </w:rPr>
        <w:t xml:space="preserve">rojekcie w przypadku </w:t>
      </w:r>
      <w:r w:rsidR="000117BB" w:rsidRPr="00471B43">
        <w:rPr>
          <w:rFonts w:ascii="Century Gothic" w:hAnsi="Century Gothic" w:cstheme="minorHAnsi"/>
          <w:sz w:val="24"/>
          <w:szCs w:val="24"/>
        </w:rPr>
        <w:t>zrealizowania</w:t>
      </w:r>
      <w:r w:rsidR="0011005D" w:rsidRPr="00471B43">
        <w:rPr>
          <w:rFonts w:ascii="Century Gothic" w:hAnsi="Century Gothic" w:cstheme="minorHAnsi"/>
          <w:sz w:val="24"/>
          <w:szCs w:val="24"/>
        </w:rPr>
        <w:t xml:space="preserve"> wsparcia, które zostało </w:t>
      </w:r>
      <w:r w:rsidR="000117BB" w:rsidRPr="00471B43">
        <w:rPr>
          <w:rFonts w:ascii="Century Gothic" w:hAnsi="Century Gothic" w:cstheme="minorHAnsi"/>
          <w:sz w:val="24"/>
          <w:szCs w:val="24"/>
        </w:rPr>
        <w:t>zaplanowane</w:t>
      </w:r>
      <w:r w:rsidR="0011005D" w:rsidRPr="00471B43">
        <w:rPr>
          <w:rFonts w:ascii="Century Gothic" w:hAnsi="Century Gothic" w:cstheme="minorHAnsi"/>
          <w:sz w:val="24"/>
          <w:szCs w:val="24"/>
        </w:rPr>
        <w:t xml:space="preserve"> dla danej osoby.</w:t>
      </w:r>
    </w:p>
    <w:p w14:paraId="64DB457A" w14:textId="1D3BF91E" w:rsidR="00CF77E8" w:rsidRPr="00471B43" w:rsidRDefault="004C599D" w:rsidP="00CA604E">
      <w:pPr>
        <w:pStyle w:val="Akapitzlist"/>
        <w:numPr>
          <w:ilvl w:val="0"/>
          <w:numId w:val="3"/>
        </w:numPr>
        <w:spacing w:before="120" w:after="0" w:line="300" w:lineRule="auto"/>
        <w:ind w:left="360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 xml:space="preserve">Rezygnacja z udziału w </w:t>
      </w:r>
      <w:r w:rsidR="009F2299" w:rsidRPr="00471B43">
        <w:rPr>
          <w:rFonts w:ascii="Century Gothic" w:hAnsi="Century Gothic" w:cstheme="minorHAnsi"/>
          <w:sz w:val="24"/>
          <w:szCs w:val="24"/>
        </w:rPr>
        <w:t>p</w:t>
      </w:r>
      <w:r w:rsidRPr="00471B43">
        <w:rPr>
          <w:rFonts w:ascii="Century Gothic" w:hAnsi="Century Gothic" w:cstheme="minorHAnsi"/>
          <w:sz w:val="24"/>
          <w:szCs w:val="24"/>
        </w:rPr>
        <w:t>rojekcie możliwa jest wyłącznie w uzasadnionych przypadkach. Uzasadnione przypadki mogą wynikać z przyczyn natury zdrowotnej lub działania siły wyższej i</w:t>
      </w:r>
      <w:r w:rsidR="002B7D6B" w:rsidRPr="00471B43">
        <w:rPr>
          <w:rFonts w:ascii="Century Gothic" w:hAnsi="Century Gothic" w:cstheme="minorHAnsi"/>
          <w:sz w:val="24"/>
          <w:szCs w:val="24"/>
        </w:rPr>
        <w:t> </w:t>
      </w:r>
      <w:r w:rsidRPr="00471B43">
        <w:rPr>
          <w:rFonts w:ascii="Century Gothic" w:hAnsi="Century Gothic" w:cstheme="minorHAnsi"/>
          <w:sz w:val="24"/>
          <w:szCs w:val="24"/>
        </w:rPr>
        <w:t xml:space="preserve">nie mogły być znane </w:t>
      </w:r>
      <w:r w:rsidR="009F2299" w:rsidRPr="00471B43">
        <w:rPr>
          <w:rFonts w:ascii="Century Gothic" w:hAnsi="Century Gothic"/>
          <w:sz w:val="24"/>
          <w:szCs w:val="24"/>
        </w:rPr>
        <w:t>o</w:t>
      </w:r>
      <w:r w:rsidR="000D00EC" w:rsidRPr="00471B43">
        <w:rPr>
          <w:rFonts w:ascii="Century Gothic" w:hAnsi="Century Gothic"/>
          <w:sz w:val="24"/>
          <w:szCs w:val="24"/>
        </w:rPr>
        <w:t xml:space="preserve">sobie uczestniczącej w </w:t>
      </w:r>
      <w:r w:rsidR="009F2299" w:rsidRPr="00471B43">
        <w:rPr>
          <w:rFonts w:ascii="Century Gothic" w:hAnsi="Century Gothic"/>
          <w:sz w:val="24"/>
          <w:szCs w:val="24"/>
        </w:rPr>
        <w:t>p</w:t>
      </w:r>
      <w:r w:rsidR="000D00EC" w:rsidRPr="00471B43">
        <w:rPr>
          <w:rFonts w:ascii="Century Gothic" w:hAnsi="Century Gothic"/>
          <w:sz w:val="24"/>
          <w:szCs w:val="24"/>
        </w:rPr>
        <w:t>rojekcie</w:t>
      </w:r>
      <w:r w:rsidR="000D00EC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Pr="00471B43">
        <w:rPr>
          <w:rFonts w:ascii="Century Gothic" w:hAnsi="Century Gothic" w:cstheme="minorHAnsi"/>
          <w:sz w:val="24"/>
          <w:szCs w:val="24"/>
        </w:rPr>
        <w:t xml:space="preserve">w momencie przystąpienia do </w:t>
      </w:r>
      <w:r w:rsidR="00004CC6" w:rsidRPr="00471B43">
        <w:rPr>
          <w:rFonts w:ascii="Century Gothic" w:hAnsi="Century Gothic" w:cstheme="minorHAnsi"/>
          <w:sz w:val="24"/>
          <w:szCs w:val="24"/>
        </w:rPr>
        <w:t>p</w:t>
      </w:r>
      <w:r w:rsidRPr="00471B43">
        <w:rPr>
          <w:rFonts w:ascii="Century Gothic" w:hAnsi="Century Gothic" w:cstheme="minorHAnsi"/>
          <w:sz w:val="24"/>
          <w:szCs w:val="24"/>
        </w:rPr>
        <w:t>rojektu.</w:t>
      </w:r>
    </w:p>
    <w:p w14:paraId="24B8D8D7" w14:textId="6B636480" w:rsidR="004C599D" w:rsidRPr="00471B43" w:rsidRDefault="00471B43" w:rsidP="00CA604E">
      <w:pPr>
        <w:numPr>
          <w:ilvl w:val="0"/>
          <w:numId w:val="3"/>
        </w:numPr>
        <w:spacing w:after="0" w:line="300" w:lineRule="auto"/>
        <w:ind w:left="360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>Beneficjent</w:t>
      </w:r>
      <w:r w:rsidR="006715BC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zastrzega sobie prawo do skreślenia </w:t>
      </w:r>
      <w:r w:rsidR="009F2299" w:rsidRPr="00471B43">
        <w:rPr>
          <w:rFonts w:ascii="Century Gothic" w:hAnsi="Century Gothic"/>
          <w:sz w:val="24"/>
          <w:szCs w:val="24"/>
        </w:rPr>
        <w:t>o</w:t>
      </w:r>
      <w:r w:rsidR="000D00EC" w:rsidRPr="00471B43">
        <w:rPr>
          <w:rFonts w:ascii="Century Gothic" w:hAnsi="Century Gothic"/>
          <w:sz w:val="24"/>
          <w:szCs w:val="24"/>
        </w:rPr>
        <w:t>soby uczestniczącej w</w:t>
      </w:r>
      <w:r w:rsidR="005F2475" w:rsidRPr="00471B43">
        <w:rPr>
          <w:rFonts w:ascii="Century Gothic" w:hAnsi="Century Gothic"/>
          <w:sz w:val="24"/>
          <w:szCs w:val="24"/>
        </w:rPr>
        <w:t> </w:t>
      </w:r>
      <w:r w:rsidR="009F2299" w:rsidRPr="00471B43">
        <w:rPr>
          <w:rFonts w:ascii="Century Gothic" w:hAnsi="Century Gothic"/>
          <w:sz w:val="24"/>
          <w:szCs w:val="24"/>
        </w:rPr>
        <w:t>p</w:t>
      </w:r>
      <w:r w:rsidR="000D00EC" w:rsidRPr="00471B43">
        <w:rPr>
          <w:rFonts w:ascii="Century Gothic" w:hAnsi="Century Gothic"/>
          <w:sz w:val="24"/>
          <w:szCs w:val="24"/>
        </w:rPr>
        <w:t>rojekcie</w:t>
      </w:r>
      <w:r w:rsidR="000D00EC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z listy </w:t>
      </w:r>
      <w:r w:rsidR="006715BC" w:rsidRPr="00471B43">
        <w:rPr>
          <w:rFonts w:ascii="Century Gothic" w:hAnsi="Century Gothic" w:cstheme="minorHAnsi"/>
          <w:sz w:val="24"/>
          <w:szCs w:val="24"/>
        </w:rPr>
        <w:t xml:space="preserve">osób biorących udział w </w:t>
      </w:r>
      <w:r w:rsidR="009F2299" w:rsidRPr="00471B43">
        <w:rPr>
          <w:rFonts w:ascii="Century Gothic" w:hAnsi="Century Gothic" w:cstheme="minorHAnsi"/>
          <w:sz w:val="24"/>
          <w:szCs w:val="24"/>
        </w:rPr>
        <w:t>p</w:t>
      </w:r>
      <w:r w:rsidR="006715BC" w:rsidRPr="00471B43">
        <w:rPr>
          <w:rFonts w:ascii="Century Gothic" w:hAnsi="Century Gothic" w:cstheme="minorHAnsi"/>
          <w:sz w:val="24"/>
          <w:szCs w:val="24"/>
        </w:rPr>
        <w:t>rojekcie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 w przypadku naruszenia przez </w:t>
      </w:r>
      <w:r w:rsidR="009F2299" w:rsidRPr="00471B43">
        <w:rPr>
          <w:rFonts w:ascii="Century Gothic" w:hAnsi="Century Gothic"/>
          <w:sz w:val="24"/>
          <w:szCs w:val="24"/>
        </w:rPr>
        <w:t>o</w:t>
      </w:r>
      <w:r w:rsidR="000D00EC" w:rsidRPr="00471B43">
        <w:rPr>
          <w:rFonts w:ascii="Century Gothic" w:hAnsi="Century Gothic"/>
          <w:sz w:val="24"/>
          <w:szCs w:val="24"/>
        </w:rPr>
        <w:t xml:space="preserve">sobę uczestniczącą w </w:t>
      </w:r>
      <w:r w:rsidR="009F2299" w:rsidRPr="00471B43">
        <w:rPr>
          <w:rFonts w:ascii="Century Gothic" w:hAnsi="Century Gothic"/>
          <w:sz w:val="24"/>
          <w:szCs w:val="24"/>
        </w:rPr>
        <w:t>p</w:t>
      </w:r>
      <w:r w:rsidR="000D00EC" w:rsidRPr="00471B43">
        <w:rPr>
          <w:rFonts w:ascii="Century Gothic" w:hAnsi="Century Gothic"/>
          <w:sz w:val="24"/>
          <w:szCs w:val="24"/>
        </w:rPr>
        <w:t>rojekcie</w:t>
      </w:r>
      <w:r w:rsidR="000D00EC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4C599D" w:rsidRPr="00471B43">
        <w:rPr>
          <w:rFonts w:ascii="Century Gothic" w:hAnsi="Century Gothic" w:cstheme="minorHAnsi"/>
          <w:sz w:val="24"/>
          <w:szCs w:val="24"/>
        </w:rPr>
        <w:t>niniejszego Regulaminu oraz zasad współżycia społecznego, a</w:t>
      </w:r>
      <w:r w:rsidR="007A794F" w:rsidRPr="00471B43">
        <w:rPr>
          <w:rFonts w:ascii="Century Gothic" w:hAnsi="Century Gothic" w:cs="Arial"/>
          <w:sz w:val="24"/>
          <w:szCs w:val="24"/>
        </w:rPr>
        <w:t> </w:t>
      </w:r>
      <w:r w:rsidR="004C599D" w:rsidRPr="00471B43">
        <w:rPr>
          <w:rFonts w:ascii="Century Gothic" w:hAnsi="Century Gothic" w:cstheme="minorHAnsi"/>
          <w:sz w:val="24"/>
          <w:szCs w:val="24"/>
        </w:rPr>
        <w:t>w</w:t>
      </w:r>
      <w:r w:rsidR="007A794F" w:rsidRPr="00471B43">
        <w:rPr>
          <w:rFonts w:ascii="Century Gothic" w:hAnsi="Century Gothic" w:cs="Arial"/>
          <w:sz w:val="24"/>
          <w:szCs w:val="24"/>
        </w:rPr>
        <w:t> </w:t>
      </w:r>
      <w:r w:rsidR="004C599D" w:rsidRPr="00471B43">
        <w:rPr>
          <w:rFonts w:ascii="Century Gothic" w:hAnsi="Century Gothic" w:cstheme="minorHAnsi"/>
          <w:sz w:val="24"/>
          <w:szCs w:val="24"/>
        </w:rPr>
        <w:t>szczególności: w przypadku naruszenia nietykalności ciel</w:t>
      </w:r>
      <w:r w:rsidR="001A4E3E">
        <w:rPr>
          <w:rFonts w:ascii="Century Gothic" w:hAnsi="Century Gothic" w:cstheme="minorHAnsi"/>
          <w:sz w:val="24"/>
          <w:szCs w:val="24"/>
        </w:rPr>
        <w:t>esnej innego słuchacza, trenera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 lub pracownika </w:t>
      </w:r>
      <w:r w:rsidR="00004CC6" w:rsidRPr="00471B43">
        <w:rPr>
          <w:rFonts w:ascii="Century Gothic" w:hAnsi="Century Gothic" w:cstheme="minorHAnsi"/>
          <w:sz w:val="24"/>
          <w:szCs w:val="24"/>
        </w:rPr>
        <w:t>b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iura </w:t>
      </w:r>
      <w:r w:rsidR="00004CC6" w:rsidRPr="00471B43">
        <w:rPr>
          <w:rFonts w:ascii="Century Gothic" w:hAnsi="Century Gothic" w:cstheme="minorHAnsi"/>
          <w:sz w:val="24"/>
          <w:szCs w:val="24"/>
        </w:rPr>
        <w:t>p</w:t>
      </w:r>
      <w:r w:rsidR="004C599D" w:rsidRPr="00471B43">
        <w:rPr>
          <w:rFonts w:ascii="Century Gothic" w:hAnsi="Century Gothic" w:cstheme="minorHAnsi"/>
          <w:sz w:val="24"/>
          <w:szCs w:val="24"/>
        </w:rPr>
        <w:t>rojektu; udowodnionego aktu kradzieży; przebywania na zajęciach w stanie wskazującym na spożycie alkoholu lub środków odurzających; okazywania jawnej agresji wzg</w:t>
      </w:r>
      <w:r w:rsidRPr="00471B43">
        <w:rPr>
          <w:rFonts w:ascii="Century Gothic" w:hAnsi="Century Gothic" w:cstheme="minorHAnsi"/>
          <w:sz w:val="24"/>
          <w:szCs w:val="24"/>
        </w:rPr>
        <w:t>lędem innego słuchacza, trenera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 lub</w:t>
      </w:r>
      <w:r w:rsidR="002B7D6B" w:rsidRPr="00471B43">
        <w:rPr>
          <w:rFonts w:ascii="Century Gothic" w:hAnsi="Century Gothic" w:cstheme="minorHAnsi"/>
          <w:sz w:val="24"/>
          <w:szCs w:val="24"/>
        </w:rPr>
        <w:t> 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pracownika </w:t>
      </w:r>
      <w:r w:rsidR="00004CC6" w:rsidRPr="00471B43">
        <w:rPr>
          <w:rFonts w:ascii="Century Gothic" w:hAnsi="Century Gothic" w:cstheme="minorHAnsi"/>
          <w:sz w:val="24"/>
          <w:szCs w:val="24"/>
        </w:rPr>
        <w:t>b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iura </w:t>
      </w:r>
      <w:r w:rsidR="00004CC6" w:rsidRPr="00471B43">
        <w:rPr>
          <w:rFonts w:ascii="Century Gothic" w:hAnsi="Century Gothic" w:cstheme="minorHAnsi"/>
          <w:sz w:val="24"/>
          <w:szCs w:val="24"/>
        </w:rPr>
        <w:t>p</w:t>
      </w:r>
      <w:r w:rsidR="004C599D" w:rsidRPr="00471B43">
        <w:rPr>
          <w:rFonts w:ascii="Century Gothic" w:hAnsi="Century Gothic" w:cstheme="minorHAnsi"/>
          <w:sz w:val="24"/>
          <w:szCs w:val="24"/>
        </w:rPr>
        <w:t>rojektu.</w:t>
      </w:r>
    </w:p>
    <w:p w14:paraId="62637603" w14:textId="5FC3886F" w:rsidR="004C599D" w:rsidRPr="00471B43" w:rsidRDefault="004C599D" w:rsidP="006715BC">
      <w:pPr>
        <w:pStyle w:val="Nagwek1"/>
        <w:tabs>
          <w:tab w:val="center" w:pos="4535"/>
        </w:tabs>
        <w:spacing w:after="120" w:line="300" w:lineRule="auto"/>
        <w:rPr>
          <w:rFonts w:ascii="Century Gothic" w:hAnsi="Century Gothic" w:cstheme="minorHAnsi"/>
          <w:b/>
          <w:color w:val="auto"/>
          <w:sz w:val="24"/>
          <w:szCs w:val="24"/>
        </w:rPr>
      </w:pPr>
      <w:bookmarkStart w:id="16" w:name="_Toc94797514"/>
      <w:r w:rsidRPr="00471B43">
        <w:rPr>
          <w:rFonts w:ascii="Century Gothic" w:hAnsi="Century Gothic" w:cstheme="minorHAnsi"/>
          <w:b/>
          <w:color w:val="auto"/>
          <w:sz w:val="24"/>
          <w:szCs w:val="24"/>
        </w:rPr>
        <w:lastRenderedPageBreak/>
        <w:t xml:space="preserve">Rozdział </w:t>
      </w:r>
      <w:r w:rsidR="00F35841" w:rsidRPr="00471B43">
        <w:rPr>
          <w:rFonts w:ascii="Century Gothic" w:hAnsi="Century Gothic" w:cstheme="minorHAnsi"/>
          <w:b/>
          <w:color w:val="auto"/>
          <w:sz w:val="24"/>
          <w:szCs w:val="24"/>
        </w:rPr>
        <w:t>I</w:t>
      </w:r>
      <w:r w:rsidRPr="00471B43">
        <w:rPr>
          <w:rFonts w:ascii="Century Gothic" w:hAnsi="Century Gothic" w:cstheme="minorHAnsi"/>
          <w:b/>
          <w:color w:val="auto"/>
          <w:sz w:val="24"/>
          <w:szCs w:val="24"/>
        </w:rPr>
        <w:t>X. POSTANOWIENIA KOŃCOWE</w:t>
      </w:r>
      <w:bookmarkEnd w:id="16"/>
    </w:p>
    <w:p w14:paraId="04F13150" w14:textId="77777777" w:rsidR="00471B43" w:rsidRPr="00471B43" w:rsidRDefault="004C599D" w:rsidP="00CA604E">
      <w:pPr>
        <w:numPr>
          <w:ilvl w:val="0"/>
          <w:numId w:val="4"/>
        </w:numPr>
        <w:spacing w:after="0" w:line="300" w:lineRule="auto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 xml:space="preserve">Niniejszy Regulamin wchodzi w życie z dniem </w:t>
      </w:r>
      <w:r w:rsidR="00471B43" w:rsidRPr="00471B43">
        <w:rPr>
          <w:rFonts w:ascii="Century Gothic" w:hAnsi="Century Gothic" w:cstheme="minorHAnsi"/>
          <w:sz w:val="24"/>
          <w:szCs w:val="24"/>
        </w:rPr>
        <w:t>01</w:t>
      </w:r>
      <w:r w:rsidR="00200C7C" w:rsidRPr="00471B43">
        <w:rPr>
          <w:rFonts w:ascii="Century Gothic" w:hAnsi="Century Gothic" w:cstheme="minorHAnsi"/>
          <w:sz w:val="24"/>
          <w:szCs w:val="24"/>
        </w:rPr>
        <w:t>.</w:t>
      </w:r>
      <w:r w:rsidR="00471B43" w:rsidRPr="00471B43">
        <w:rPr>
          <w:rFonts w:ascii="Century Gothic" w:hAnsi="Century Gothic" w:cstheme="minorHAnsi"/>
          <w:sz w:val="24"/>
          <w:szCs w:val="24"/>
        </w:rPr>
        <w:t>10</w:t>
      </w:r>
      <w:r w:rsidR="00200C7C" w:rsidRPr="00471B43">
        <w:rPr>
          <w:rFonts w:ascii="Century Gothic" w:hAnsi="Century Gothic" w:cstheme="minorHAnsi"/>
          <w:sz w:val="24"/>
          <w:szCs w:val="24"/>
        </w:rPr>
        <w:t>.202</w:t>
      </w:r>
      <w:r w:rsidR="00A73CCD" w:rsidRPr="00471B43">
        <w:rPr>
          <w:rFonts w:ascii="Century Gothic" w:hAnsi="Century Gothic" w:cstheme="minorHAnsi"/>
          <w:sz w:val="24"/>
          <w:szCs w:val="24"/>
        </w:rPr>
        <w:t>4</w:t>
      </w:r>
      <w:r w:rsidR="0027764E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Pr="00471B43">
        <w:rPr>
          <w:rFonts w:ascii="Century Gothic" w:hAnsi="Century Gothic" w:cstheme="minorHAnsi"/>
          <w:sz w:val="24"/>
          <w:szCs w:val="24"/>
        </w:rPr>
        <w:t>r.</w:t>
      </w:r>
      <w:r w:rsidR="000117BB" w:rsidRPr="00471B43">
        <w:rPr>
          <w:rFonts w:ascii="Century Gothic" w:hAnsi="Century Gothic" w:cstheme="minorHAnsi"/>
          <w:sz w:val="24"/>
          <w:szCs w:val="24"/>
        </w:rPr>
        <w:t xml:space="preserve"> i obowiązuje przez czas trwania projektu. </w:t>
      </w:r>
      <w:r w:rsidR="00471B43" w:rsidRPr="00471B43">
        <w:rPr>
          <w:rFonts w:ascii="Century Gothic" w:hAnsi="Century Gothic" w:cstheme="minorHAnsi"/>
          <w:sz w:val="24"/>
          <w:szCs w:val="24"/>
        </w:rPr>
        <w:t>Beneficjent</w:t>
      </w:r>
      <w:r w:rsidR="005A2F97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0117BB" w:rsidRPr="00471B43">
        <w:rPr>
          <w:rFonts w:ascii="Century Gothic" w:hAnsi="Century Gothic" w:cstheme="minorHAnsi"/>
          <w:sz w:val="24"/>
          <w:szCs w:val="24"/>
        </w:rPr>
        <w:t xml:space="preserve">zastrzega sobie prawo do zmiany niniejszego </w:t>
      </w:r>
      <w:r w:rsidR="00394985" w:rsidRPr="00471B43">
        <w:rPr>
          <w:rFonts w:ascii="Century Gothic" w:hAnsi="Century Gothic" w:cstheme="minorHAnsi"/>
          <w:sz w:val="24"/>
          <w:szCs w:val="24"/>
        </w:rPr>
        <w:t>R</w:t>
      </w:r>
      <w:r w:rsidR="000117BB" w:rsidRPr="00471B43">
        <w:rPr>
          <w:rFonts w:ascii="Century Gothic" w:hAnsi="Century Gothic" w:cstheme="minorHAnsi"/>
          <w:sz w:val="24"/>
          <w:szCs w:val="24"/>
        </w:rPr>
        <w:t xml:space="preserve">egulaminu w każdym momencie trwania projektu. </w:t>
      </w:r>
    </w:p>
    <w:p w14:paraId="1CB33CFD" w14:textId="33FD791E" w:rsidR="004C599D" w:rsidRPr="00471B43" w:rsidRDefault="000117BB" w:rsidP="00CA604E">
      <w:pPr>
        <w:numPr>
          <w:ilvl w:val="0"/>
          <w:numId w:val="4"/>
        </w:numPr>
        <w:spacing w:after="0" w:line="300" w:lineRule="auto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>Aktualna treść Regulaminu dostępna jest w</w:t>
      </w:r>
      <w:r w:rsidR="007A794F" w:rsidRPr="00471B43">
        <w:rPr>
          <w:rFonts w:ascii="Century Gothic" w:hAnsi="Century Gothic" w:cs="Arial"/>
          <w:sz w:val="24"/>
          <w:szCs w:val="24"/>
        </w:rPr>
        <w:t> </w:t>
      </w:r>
      <w:r w:rsidR="00004CC6" w:rsidRPr="00471B43">
        <w:rPr>
          <w:rFonts w:ascii="Century Gothic" w:hAnsi="Century Gothic" w:cstheme="minorHAnsi"/>
          <w:sz w:val="24"/>
          <w:szCs w:val="24"/>
        </w:rPr>
        <w:t>b</w:t>
      </w:r>
      <w:r w:rsidRPr="00471B43">
        <w:rPr>
          <w:rFonts w:ascii="Century Gothic" w:hAnsi="Century Gothic" w:cstheme="minorHAnsi"/>
          <w:sz w:val="24"/>
          <w:szCs w:val="24"/>
        </w:rPr>
        <w:t xml:space="preserve">iurze </w:t>
      </w:r>
      <w:r w:rsidR="00004CC6" w:rsidRPr="00471B43">
        <w:rPr>
          <w:rFonts w:ascii="Century Gothic" w:hAnsi="Century Gothic" w:cstheme="minorHAnsi"/>
          <w:sz w:val="24"/>
          <w:szCs w:val="24"/>
        </w:rPr>
        <w:t>p</w:t>
      </w:r>
      <w:r w:rsidRPr="00471B43">
        <w:rPr>
          <w:rFonts w:ascii="Century Gothic" w:hAnsi="Century Gothic" w:cstheme="minorHAnsi"/>
          <w:sz w:val="24"/>
          <w:szCs w:val="24"/>
        </w:rPr>
        <w:t xml:space="preserve">rojektu oraz na stronie internetowej </w:t>
      </w:r>
      <w:r w:rsidR="006715BC" w:rsidRPr="00471B43">
        <w:rPr>
          <w:rFonts w:ascii="Century Gothic" w:hAnsi="Century Gothic" w:cstheme="minorHAnsi"/>
          <w:sz w:val="24"/>
          <w:szCs w:val="24"/>
        </w:rPr>
        <w:t>projektu</w:t>
      </w:r>
      <w:r w:rsidRPr="00471B43">
        <w:rPr>
          <w:rFonts w:ascii="Century Gothic" w:hAnsi="Century Gothic" w:cstheme="minorHAnsi"/>
          <w:sz w:val="24"/>
          <w:szCs w:val="24"/>
        </w:rPr>
        <w:t>.</w:t>
      </w:r>
    </w:p>
    <w:p w14:paraId="23377EF8" w14:textId="49C52B74" w:rsidR="004C599D" w:rsidRPr="00471B43" w:rsidRDefault="004C599D" w:rsidP="00CA604E">
      <w:pPr>
        <w:numPr>
          <w:ilvl w:val="0"/>
          <w:numId w:val="4"/>
        </w:numPr>
        <w:spacing w:after="0" w:line="300" w:lineRule="auto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 xml:space="preserve">Ostateczna interpretacja zapisów Regulaminu należy do </w:t>
      </w:r>
      <w:r w:rsidR="00A73CCD" w:rsidRPr="00471B43">
        <w:rPr>
          <w:rFonts w:ascii="Century Gothic" w:hAnsi="Century Gothic" w:cstheme="minorHAnsi"/>
          <w:sz w:val="24"/>
          <w:szCs w:val="24"/>
        </w:rPr>
        <w:t>Koordynatora</w:t>
      </w:r>
      <w:r w:rsidRPr="00471B43">
        <w:rPr>
          <w:rFonts w:ascii="Century Gothic" w:hAnsi="Century Gothic" w:cstheme="minorHAnsi"/>
          <w:sz w:val="24"/>
          <w:szCs w:val="24"/>
        </w:rPr>
        <w:t xml:space="preserve"> Projektu działającego z upoważnienia i w porozumieniu z </w:t>
      </w:r>
      <w:r w:rsidR="00471B43" w:rsidRPr="00471B43">
        <w:rPr>
          <w:rFonts w:ascii="Century Gothic" w:hAnsi="Century Gothic" w:cstheme="minorHAnsi"/>
          <w:sz w:val="24"/>
          <w:szCs w:val="24"/>
        </w:rPr>
        <w:t>Beneficjentem</w:t>
      </w:r>
      <w:r w:rsidR="005A2F97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2839D9">
        <w:rPr>
          <w:rFonts w:ascii="Century Gothic" w:hAnsi="Century Gothic" w:cstheme="minorHAnsi"/>
          <w:sz w:val="24"/>
          <w:szCs w:val="24"/>
        </w:rPr>
        <w:t>i </w:t>
      </w:r>
      <w:r w:rsidR="006715BC" w:rsidRPr="00471B43">
        <w:rPr>
          <w:rFonts w:ascii="Century Gothic" w:hAnsi="Century Gothic" w:cstheme="minorHAnsi"/>
          <w:sz w:val="24"/>
          <w:szCs w:val="24"/>
        </w:rPr>
        <w:t>Partner</w:t>
      </w:r>
      <w:r w:rsidR="00C275B5" w:rsidRPr="00471B43">
        <w:rPr>
          <w:rFonts w:ascii="Century Gothic" w:hAnsi="Century Gothic" w:cstheme="minorHAnsi"/>
          <w:sz w:val="24"/>
          <w:szCs w:val="24"/>
        </w:rPr>
        <w:t>ami</w:t>
      </w:r>
      <w:r w:rsidRPr="00471B43">
        <w:rPr>
          <w:rFonts w:ascii="Century Gothic" w:hAnsi="Century Gothic" w:cstheme="minorHAnsi"/>
          <w:sz w:val="24"/>
          <w:szCs w:val="24"/>
        </w:rPr>
        <w:t>.</w:t>
      </w:r>
    </w:p>
    <w:p w14:paraId="230EA765" w14:textId="77777777" w:rsidR="004C599D" w:rsidRPr="00471B43" w:rsidRDefault="004C599D" w:rsidP="00CA604E">
      <w:pPr>
        <w:numPr>
          <w:ilvl w:val="0"/>
          <w:numId w:val="4"/>
        </w:numPr>
        <w:spacing w:after="0" w:line="300" w:lineRule="auto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>Zmianie mogą ulec te zapisy Regulaminu, które są regulowane postanowieniami prawa w przypadku jego modyfikacji lub zmiany interpretacji.</w:t>
      </w:r>
    </w:p>
    <w:p w14:paraId="6193B4B6" w14:textId="002BD1A5" w:rsidR="000117BB" w:rsidRPr="00471B43" w:rsidRDefault="000117BB" w:rsidP="00CA604E">
      <w:pPr>
        <w:numPr>
          <w:ilvl w:val="0"/>
          <w:numId w:val="4"/>
        </w:numPr>
        <w:spacing w:after="0" w:line="300" w:lineRule="auto"/>
        <w:rPr>
          <w:rFonts w:ascii="Century Gothic" w:hAnsi="Century Gothic" w:cstheme="minorHAnsi"/>
          <w:sz w:val="24"/>
          <w:szCs w:val="24"/>
        </w:rPr>
      </w:pPr>
      <w:r w:rsidRPr="00471B43">
        <w:rPr>
          <w:rFonts w:ascii="Century Gothic" w:hAnsi="Century Gothic" w:cstheme="minorHAnsi"/>
          <w:sz w:val="24"/>
          <w:szCs w:val="24"/>
        </w:rPr>
        <w:t>Sprawy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 nieuregulowane w </w:t>
      </w:r>
      <w:r w:rsidRPr="00471B43">
        <w:rPr>
          <w:rFonts w:ascii="Century Gothic" w:hAnsi="Century Gothic" w:cstheme="minorHAnsi"/>
          <w:sz w:val="24"/>
          <w:szCs w:val="24"/>
        </w:rPr>
        <w:t>R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egulaminie rozstrzygane będą przez </w:t>
      </w:r>
      <w:r w:rsidR="0020329F" w:rsidRPr="00471B43">
        <w:rPr>
          <w:rFonts w:ascii="Century Gothic" w:hAnsi="Century Gothic" w:cstheme="minorHAnsi"/>
          <w:sz w:val="24"/>
          <w:szCs w:val="24"/>
        </w:rPr>
        <w:t>Koordynatora</w:t>
      </w:r>
      <w:r w:rsidR="004C599D" w:rsidRPr="00471B43">
        <w:rPr>
          <w:rFonts w:ascii="Century Gothic" w:hAnsi="Century Gothic" w:cstheme="minorHAnsi"/>
          <w:sz w:val="24"/>
          <w:szCs w:val="24"/>
        </w:rPr>
        <w:t xml:space="preserve"> Projektu w porozumieniu z </w:t>
      </w:r>
      <w:r w:rsidR="00471B43" w:rsidRPr="00471B43">
        <w:rPr>
          <w:rFonts w:ascii="Century Gothic" w:hAnsi="Century Gothic" w:cstheme="minorHAnsi"/>
          <w:sz w:val="24"/>
          <w:szCs w:val="24"/>
        </w:rPr>
        <w:t>Beneficjentem</w:t>
      </w:r>
      <w:r w:rsidR="005A2F97" w:rsidRPr="00471B43">
        <w:rPr>
          <w:rFonts w:ascii="Century Gothic" w:hAnsi="Century Gothic" w:cstheme="minorHAnsi"/>
          <w:sz w:val="24"/>
          <w:szCs w:val="24"/>
        </w:rPr>
        <w:t xml:space="preserve"> </w:t>
      </w:r>
      <w:r w:rsidR="007A794F" w:rsidRPr="00471B43">
        <w:rPr>
          <w:rFonts w:ascii="Century Gothic" w:hAnsi="Century Gothic" w:cstheme="minorHAnsi"/>
          <w:sz w:val="24"/>
          <w:szCs w:val="24"/>
        </w:rPr>
        <w:t>i</w:t>
      </w:r>
      <w:r w:rsidR="007A794F" w:rsidRPr="00471B43">
        <w:rPr>
          <w:rFonts w:ascii="Century Gothic" w:hAnsi="Century Gothic" w:cs="Arial"/>
          <w:sz w:val="24"/>
          <w:szCs w:val="24"/>
        </w:rPr>
        <w:t> </w:t>
      </w:r>
      <w:r w:rsidR="006715BC" w:rsidRPr="00471B43">
        <w:rPr>
          <w:rFonts w:ascii="Century Gothic" w:hAnsi="Century Gothic" w:cstheme="minorHAnsi"/>
          <w:sz w:val="24"/>
          <w:szCs w:val="24"/>
        </w:rPr>
        <w:t>Partner</w:t>
      </w:r>
      <w:r w:rsidR="00C275B5" w:rsidRPr="00471B43">
        <w:rPr>
          <w:rFonts w:ascii="Century Gothic" w:hAnsi="Century Gothic" w:cstheme="minorHAnsi"/>
          <w:sz w:val="24"/>
          <w:szCs w:val="24"/>
        </w:rPr>
        <w:t>ami</w:t>
      </w:r>
      <w:r w:rsidR="004C599D" w:rsidRPr="00471B43">
        <w:rPr>
          <w:rFonts w:ascii="Century Gothic" w:hAnsi="Century Gothic" w:cstheme="minorHAnsi"/>
          <w:sz w:val="24"/>
          <w:szCs w:val="24"/>
        </w:rPr>
        <w:t>.</w:t>
      </w:r>
    </w:p>
    <w:sectPr w:rsidR="000117BB" w:rsidRPr="00471B43" w:rsidSect="00CE0A4E">
      <w:headerReference w:type="default" r:id="rId10"/>
      <w:footerReference w:type="default" r:id="rId11"/>
      <w:pgSz w:w="11906" w:h="16838"/>
      <w:pgMar w:top="1386" w:right="1440" w:bottom="851" w:left="144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F5D1E" w14:textId="77777777" w:rsidR="00E20E8C" w:rsidRDefault="00E20E8C" w:rsidP="00A476FA">
      <w:pPr>
        <w:spacing w:after="0" w:line="240" w:lineRule="auto"/>
      </w:pPr>
      <w:r>
        <w:separator/>
      </w:r>
    </w:p>
  </w:endnote>
  <w:endnote w:type="continuationSeparator" w:id="0">
    <w:p w14:paraId="4D132578" w14:textId="77777777" w:rsidR="00E20E8C" w:rsidRDefault="00E20E8C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E15E8" w14:textId="02DB644B" w:rsidR="000C2279" w:rsidRPr="007E3CD3" w:rsidRDefault="000C2279" w:rsidP="0023791A">
    <w:pPr>
      <w:pStyle w:val="Bezodstpw"/>
      <w:spacing w:before="120"/>
      <w:jc w:val="center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C1B3E" w14:textId="77777777" w:rsidR="00E20E8C" w:rsidRDefault="00E20E8C" w:rsidP="00A476FA">
      <w:pPr>
        <w:spacing w:after="0" w:line="240" w:lineRule="auto"/>
      </w:pPr>
      <w:r>
        <w:separator/>
      </w:r>
    </w:p>
  </w:footnote>
  <w:footnote w:type="continuationSeparator" w:id="0">
    <w:p w14:paraId="0A168D1E" w14:textId="77777777" w:rsidR="00E20E8C" w:rsidRDefault="00E20E8C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77F0" w14:textId="38F204CA" w:rsidR="000C2279" w:rsidRDefault="000C2279">
    <w:pPr>
      <w:pStyle w:val="Nagwek"/>
    </w:pPr>
    <w:r>
      <w:rPr>
        <w:noProof/>
        <w:lang w:eastAsia="pl-PL"/>
      </w:rPr>
      <w:drawing>
        <wp:inline distT="0" distB="0" distL="0" distR="0" wp14:anchorId="37AE8476" wp14:editId="7124A034">
          <wp:extent cx="5731510" cy="707451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66B7142"/>
    <w:multiLevelType w:val="hybridMultilevel"/>
    <w:tmpl w:val="68F4D09A"/>
    <w:lvl w:ilvl="0" w:tplc="C7F0DDF6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9A95941"/>
    <w:multiLevelType w:val="hybridMultilevel"/>
    <w:tmpl w:val="A7E690C8"/>
    <w:lvl w:ilvl="0" w:tplc="0415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0C402805"/>
    <w:multiLevelType w:val="hybridMultilevel"/>
    <w:tmpl w:val="2580EF12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C7F0DDF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1249CF"/>
    <w:multiLevelType w:val="hybridMultilevel"/>
    <w:tmpl w:val="850EFB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3E4FA5"/>
    <w:multiLevelType w:val="hybridMultilevel"/>
    <w:tmpl w:val="340AD27E"/>
    <w:lvl w:ilvl="0" w:tplc="68563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52732"/>
    <w:multiLevelType w:val="hybridMultilevel"/>
    <w:tmpl w:val="5BCE5C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D7198"/>
    <w:multiLevelType w:val="hybridMultilevel"/>
    <w:tmpl w:val="321CC4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E2BD3"/>
    <w:multiLevelType w:val="hybridMultilevel"/>
    <w:tmpl w:val="321CC4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D1EDB"/>
    <w:multiLevelType w:val="hybridMultilevel"/>
    <w:tmpl w:val="132003E8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2C422AE4"/>
    <w:multiLevelType w:val="hybridMultilevel"/>
    <w:tmpl w:val="3FE80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46BFB"/>
    <w:multiLevelType w:val="hybridMultilevel"/>
    <w:tmpl w:val="F17CCAE4"/>
    <w:lvl w:ilvl="0" w:tplc="C010B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A5B59"/>
    <w:multiLevelType w:val="hybridMultilevel"/>
    <w:tmpl w:val="50C89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452A2"/>
    <w:multiLevelType w:val="hybridMultilevel"/>
    <w:tmpl w:val="3DF2DB0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4F104C72"/>
    <w:multiLevelType w:val="hybridMultilevel"/>
    <w:tmpl w:val="C004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6736B"/>
    <w:multiLevelType w:val="multilevel"/>
    <w:tmpl w:val="AF6C71AA"/>
    <w:name w:val="WW8Num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5CC53F3F"/>
    <w:multiLevelType w:val="hybridMultilevel"/>
    <w:tmpl w:val="D0A02E90"/>
    <w:lvl w:ilvl="0" w:tplc="68563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FA0ABF"/>
    <w:multiLevelType w:val="hybridMultilevel"/>
    <w:tmpl w:val="F76692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B2DBC"/>
    <w:multiLevelType w:val="hybridMultilevel"/>
    <w:tmpl w:val="858A6D1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7A4222"/>
    <w:multiLevelType w:val="hybridMultilevel"/>
    <w:tmpl w:val="A8B4A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A23DF"/>
    <w:multiLevelType w:val="hybridMultilevel"/>
    <w:tmpl w:val="6FF6C536"/>
    <w:lvl w:ilvl="0" w:tplc="0DDC2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7">
    <w:nsid w:val="740B1114"/>
    <w:multiLevelType w:val="hybridMultilevel"/>
    <w:tmpl w:val="291EC4D2"/>
    <w:lvl w:ilvl="0" w:tplc="68CAA5F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5086C"/>
    <w:multiLevelType w:val="hybridMultilevel"/>
    <w:tmpl w:val="858A6D1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5601E7"/>
    <w:multiLevelType w:val="hybridMultilevel"/>
    <w:tmpl w:val="C8248A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5"/>
  </w:num>
  <w:num w:numId="5">
    <w:abstractNumId w:val="14"/>
  </w:num>
  <w:num w:numId="6">
    <w:abstractNumId w:val="10"/>
  </w:num>
  <w:num w:numId="7">
    <w:abstractNumId w:val="16"/>
  </w:num>
  <w:num w:numId="8">
    <w:abstractNumId w:val="22"/>
  </w:num>
  <w:num w:numId="9">
    <w:abstractNumId w:val="19"/>
  </w:num>
  <w:num w:numId="10">
    <w:abstractNumId w:val="27"/>
  </w:num>
  <w:num w:numId="11">
    <w:abstractNumId w:val="29"/>
  </w:num>
  <w:num w:numId="12">
    <w:abstractNumId w:val="28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4"/>
  </w:num>
  <w:num w:numId="18">
    <w:abstractNumId w:val="8"/>
  </w:num>
  <w:num w:numId="19">
    <w:abstractNumId w:val="7"/>
  </w:num>
  <w:num w:numId="20">
    <w:abstractNumId w:val="5"/>
  </w:num>
  <w:num w:numId="21">
    <w:abstractNumId w:val="17"/>
  </w:num>
  <w:num w:numId="22">
    <w:abstractNumId w:val="18"/>
  </w:num>
  <w:num w:numId="23">
    <w:abstractNumId w:val="20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6FA"/>
    <w:rsid w:val="0000078F"/>
    <w:rsid w:val="00004CC6"/>
    <w:rsid w:val="000055FD"/>
    <w:rsid w:val="00006634"/>
    <w:rsid w:val="00011211"/>
    <w:rsid w:val="000117BB"/>
    <w:rsid w:val="000135F0"/>
    <w:rsid w:val="00014ED5"/>
    <w:rsid w:val="0002005A"/>
    <w:rsid w:val="00022914"/>
    <w:rsid w:val="00023AE1"/>
    <w:rsid w:val="00023D08"/>
    <w:rsid w:val="00025F59"/>
    <w:rsid w:val="00030216"/>
    <w:rsid w:val="00036B8D"/>
    <w:rsid w:val="00051F2A"/>
    <w:rsid w:val="0005208C"/>
    <w:rsid w:val="000539A2"/>
    <w:rsid w:val="0005501A"/>
    <w:rsid w:val="00061F7A"/>
    <w:rsid w:val="00062524"/>
    <w:rsid w:val="00065884"/>
    <w:rsid w:val="000663FD"/>
    <w:rsid w:val="000672DB"/>
    <w:rsid w:val="00070A69"/>
    <w:rsid w:val="00072704"/>
    <w:rsid w:val="00073891"/>
    <w:rsid w:val="0007580C"/>
    <w:rsid w:val="00093184"/>
    <w:rsid w:val="0009429F"/>
    <w:rsid w:val="00094AEF"/>
    <w:rsid w:val="00094D15"/>
    <w:rsid w:val="00097A1A"/>
    <w:rsid w:val="000A604F"/>
    <w:rsid w:val="000A667D"/>
    <w:rsid w:val="000A782A"/>
    <w:rsid w:val="000B0542"/>
    <w:rsid w:val="000B13FF"/>
    <w:rsid w:val="000B3DF6"/>
    <w:rsid w:val="000B58DA"/>
    <w:rsid w:val="000B6DA8"/>
    <w:rsid w:val="000C1478"/>
    <w:rsid w:val="000C2279"/>
    <w:rsid w:val="000C57BA"/>
    <w:rsid w:val="000D00EC"/>
    <w:rsid w:val="000D2B73"/>
    <w:rsid w:val="000D2E77"/>
    <w:rsid w:val="000D3405"/>
    <w:rsid w:val="000D3A6F"/>
    <w:rsid w:val="000E0D25"/>
    <w:rsid w:val="000E3653"/>
    <w:rsid w:val="000E36F1"/>
    <w:rsid w:val="000E386C"/>
    <w:rsid w:val="000E596C"/>
    <w:rsid w:val="000E6331"/>
    <w:rsid w:val="000E7201"/>
    <w:rsid w:val="000F0034"/>
    <w:rsid w:val="000F2219"/>
    <w:rsid w:val="000F5367"/>
    <w:rsid w:val="000F5D3B"/>
    <w:rsid w:val="000F61B4"/>
    <w:rsid w:val="000F76EE"/>
    <w:rsid w:val="000F7C6D"/>
    <w:rsid w:val="0010033F"/>
    <w:rsid w:val="00100B4E"/>
    <w:rsid w:val="00101D93"/>
    <w:rsid w:val="00102864"/>
    <w:rsid w:val="0010457E"/>
    <w:rsid w:val="0011005D"/>
    <w:rsid w:val="00113C8B"/>
    <w:rsid w:val="00117B8B"/>
    <w:rsid w:val="00130B41"/>
    <w:rsid w:val="00130D72"/>
    <w:rsid w:val="00131E9E"/>
    <w:rsid w:val="00133158"/>
    <w:rsid w:val="00134DCE"/>
    <w:rsid w:val="0013633D"/>
    <w:rsid w:val="001419F6"/>
    <w:rsid w:val="00141AAD"/>
    <w:rsid w:val="00142BB9"/>
    <w:rsid w:val="001431D4"/>
    <w:rsid w:val="001437B6"/>
    <w:rsid w:val="00147DB2"/>
    <w:rsid w:val="0015025D"/>
    <w:rsid w:val="00151D00"/>
    <w:rsid w:val="001528EE"/>
    <w:rsid w:val="001545A2"/>
    <w:rsid w:val="00161810"/>
    <w:rsid w:val="001632B8"/>
    <w:rsid w:val="00165103"/>
    <w:rsid w:val="001733FF"/>
    <w:rsid w:val="00174F7F"/>
    <w:rsid w:val="00186900"/>
    <w:rsid w:val="0019698A"/>
    <w:rsid w:val="00197E20"/>
    <w:rsid w:val="001A1D7F"/>
    <w:rsid w:val="001A2A3C"/>
    <w:rsid w:val="001A31A0"/>
    <w:rsid w:val="001A3B8A"/>
    <w:rsid w:val="001A4BDC"/>
    <w:rsid w:val="001A4E3E"/>
    <w:rsid w:val="001A5450"/>
    <w:rsid w:val="001A5A03"/>
    <w:rsid w:val="001A7BC9"/>
    <w:rsid w:val="001B32E2"/>
    <w:rsid w:val="001B3B38"/>
    <w:rsid w:val="001B5984"/>
    <w:rsid w:val="001C111F"/>
    <w:rsid w:val="001C5A7A"/>
    <w:rsid w:val="001C6DDA"/>
    <w:rsid w:val="001D2AEA"/>
    <w:rsid w:val="001D2FD0"/>
    <w:rsid w:val="001D5315"/>
    <w:rsid w:val="001D57D3"/>
    <w:rsid w:val="001D7C53"/>
    <w:rsid w:val="001E064E"/>
    <w:rsid w:val="001E0CD6"/>
    <w:rsid w:val="001E3F0F"/>
    <w:rsid w:val="001E6450"/>
    <w:rsid w:val="001F009F"/>
    <w:rsid w:val="001F0F2A"/>
    <w:rsid w:val="001F6D0A"/>
    <w:rsid w:val="00200C7C"/>
    <w:rsid w:val="002028F3"/>
    <w:rsid w:val="0020329F"/>
    <w:rsid w:val="00203F6B"/>
    <w:rsid w:val="002040AB"/>
    <w:rsid w:val="0020756F"/>
    <w:rsid w:val="00207C26"/>
    <w:rsid w:val="00207F1A"/>
    <w:rsid w:val="0021148A"/>
    <w:rsid w:val="00212331"/>
    <w:rsid w:val="00213406"/>
    <w:rsid w:val="00215A4C"/>
    <w:rsid w:val="00217AD1"/>
    <w:rsid w:val="0022251E"/>
    <w:rsid w:val="00222A12"/>
    <w:rsid w:val="00227723"/>
    <w:rsid w:val="0023622A"/>
    <w:rsid w:val="0023791A"/>
    <w:rsid w:val="00244B2B"/>
    <w:rsid w:val="00244F83"/>
    <w:rsid w:val="002451D5"/>
    <w:rsid w:val="00253F8F"/>
    <w:rsid w:val="002554D0"/>
    <w:rsid w:val="00255DBC"/>
    <w:rsid w:val="0025610A"/>
    <w:rsid w:val="002621C3"/>
    <w:rsid w:val="002622C7"/>
    <w:rsid w:val="002646F6"/>
    <w:rsid w:val="00265D60"/>
    <w:rsid w:val="0026629B"/>
    <w:rsid w:val="00271720"/>
    <w:rsid w:val="002743B0"/>
    <w:rsid w:val="00274B82"/>
    <w:rsid w:val="0027763A"/>
    <w:rsid w:val="0027764E"/>
    <w:rsid w:val="00282926"/>
    <w:rsid w:val="002839D9"/>
    <w:rsid w:val="00290E64"/>
    <w:rsid w:val="00291D71"/>
    <w:rsid w:val="00296525"/>
    <w:rsid w:val="002A22FF"/>
    <w:rsid w:val="002A23C3"/>
    <w:rsid w:val="002A3D86"/>
    <w:rsid w:val="002A5231"/>
    <w:rsid w:val="002A5EBF"/>
    <w:rsid w:val="002A69D3"/>
    <w:rsid w:val="002A6D3D"/>
    <w:rsid w:val="002A712E"/>
    <w:rsid w:val="002B050C"/>
    <w:rsid w:val="002B0F3B"/>
    <w:rsid w:val="002B412B"/>
    <w:rsid w:val="002B7D6B"/>
    <w:rsid w:val="002C045A"/>
    <w:rsid w:val="002C3F8F"/>
    <w:rsid w:val="002C40E4"/>
    <w:rsid w:val="002C5407"/>
    <w:rsid w:val="002C5AF6"/>
    <w:rsid w:val="002D0799"/>
    <w:rsid w:val="002D189B"/>
    <w:rsid w:val="002D1B9B"/>
    <w:rsid w:val="002D2C9A"/>
    <w:rsid w:val="002E05CD"/>
    <w:rsid w:val="002E2B8F"/>
    <w:rsid w:val="002E5D21"/>
    <w:rsid w:val="002F08D3"/>
    <w:rsid w:val="002F4581"/>
    <w:rsid w:val="002F481F"/>
    <w:rsid w:val="002F56D8"/>
    <w:rsid w:val="002F6DB5"/>
    <w:rsid w:val="00300DD3"/>
    <w:rsid w:val="00302947"/>
    <w:rsid w:val="003048C9"/>
    <w:rsid w:val="00307EB7"/>
    <w:rsid w:val="003168AD"/>
    <w:rsid w:val="0031699A"/>
    <w:rsid w:val="003219A7"/>
    <w:rsid w:val="003232FB"/>
    <w:rsid w:val="00323BA5"/>
    <w:rsid w:val="00324053"/>
    <w:rsid w:val="003256B2"/>
    <w:rsid w:val="003279BE"/>
    <w:rsid w:val="00331BC8"/>
    <w:rsid w:val="003327B0"/>
    <w:rsid w:val="00334622"/>
    <w:rsid w:val="003361B2"/>
    <w:rsid w:val="003445AF"/>
    <w:rsid w:val="00345CE5"/>
    <w:rsid w:val="003518F6"/>
    <w:rsid w:val="003614E0"/>
    <w:rsid w:val="00364425"/>
    <w:rsid w:val="003673C1"/>
    <w:rsid w:val="003704FA"/>
    <w:rsid w:val="00375B7A"/>
    <w:rsid w:val="00381FE5"/>
    <w:rsid w:val="00382631"/>
    <w:rsid w:val="00384FFB"/>
    <w:rsid w:val="0039444A"/>
    <w:rsid w:val="00394985"/>
    <w:rsid w:val="003976A8"/>
    <w:rsid w:val="003A0A7D"/>
    <w:rsid w:val="003A5BFA"/>
    <w:rsid w:val="003B626E"/>
    <w:rsid w:val="003C28B2"/>
    <w:rsid w:val="003C2936"/>
    <w:rsid w:val="003C37C7"/>
    <w:rsid w:val="003C3CDA"/>
    <w:rsid w:val="003C4383"/>
    <w:rsid w:val="003C6411"/>
    <w:rsid w:val="003D0563"/>
    <w:rsid w:val="003D1924"/>
    <w:rsid w:val="003D25AF"/>
    <w:rsid w:val="003D2611"/>
    <w:rsid w:val="003D43E4"/>
    <w:rsid w:val="003D6694"/>
    <w:rsid w:val="003D7A90"/>
    <w:rsid w:val="003E08A4"/>
    <w:rsid w:val="003E1DB2"/>
    <w:rsid w:val="003E37AC"/>
    <w:rsid w:val="003F20D9"/>
    <w:rsid w:val="003F269F"/>
    <w:rsid w:val="003F3F04"/>
    <w:rsid w:val="003F5AD3"/>
    <w:rsid w:val="004005DA"/>
    <w:rsid w:val="00401AE7"/>
    <w:rsid w:val="00401DC0"/>
    <w:rsid w:val="004025D6"/>
    <w:rsid w:val="00402A40"/>
    <w:rsid w:val="00403E1B"/>
    <w:rsid w:val="00405510"/>
    <w:rsid w:val="00405589"/>
    <w:rsid w:val="0040680C"/>
    <w:rsid w:val="00406FAD"/>
    <w:rsid w:val="00407750"/>
    <w:rsid w:val="00415B6D"/>
    <w:rsid w:val="004237B9"/>
    <w:rsid w:val="004318E4"/>
    <w:rsid w:val="0043504F"/>
    <w:rsid w:val="0044490A"/>
    <w:rsid w:val="00447031"/>
    <w:rsid w:val="00447C50"/>
    <w:rsid w:val="0045081F"/>
    <w:rsid w:val="00452CF2"/>
    <w:rsid w:val="00457409"/>
    <w:rsid w:val="00460196"/>
    <w:rsid w:val="00461653"/>
    <w:rsid w:val="00462D04"/>
    <w:rsid w:val="004662E9"/>
    <w:rsid w:val="00470358"/>
    <w:rsid w:val="00471432"/>
    <w:rsid w:val="00471B43"/>
    <w:rsid w:val="00474212"/>
    <w:rsid w:val="00474248"/>
    <w:rsid w:val="00482742"/>
    <w:rsid w:val="00490B26"/>
    <w:rsid w:val="0049117B"/>
    <w:rsid w:val="00492BFF"/>
    <w:rsid w:val="0049477B"/>
    <w:rsid w:val="00494E35"/>
    <w:rsid w:val="004A13B9"/>
    <w:rsid w:val="004A47F0"/>
    <w:rsid w:val="004A5255"/>
    <w:rsid w:val="004B2277"/>
    <w:rsid w:val="004B7412"/>
    <w:rsid w:val="004C40A0"/>
    <w:rsid w:val="004C44DD"/>
    <w:rsid w:val="004C52C9"/>
    <w:rsid w:val="004C57D2"/>
    <w:rsid w:val="004C594F"/>
    <w:rsid w:val="004C599D"/>
    <w:rsid w:val="004C680B"/>
    <w:rsid w:val="004D04B0"/>
    <w:rsid w:val="004D0781"/>
    <w:rsid w:val="004D1519"/>
    <w:rsid w:val="004D2A0E"/>
    <w:rsid w:val="004D3833"/>
    <w:rsid w:val="004D54B6"/>
    <w:rsid w:val="004D7153"/>
    <w:rsid w:val="004E1B55"/>
    <w:rsid w:val="004E4A53"/>
    <w:rsid w:val="004F20D8"/>
    <w:rsid w:val="004F298D"/>
    <w:rsid w:val="004F2D45"/>
    <w:rsid w:val="004F356B"/>
    <w:rsid w:val="004F597B"/>
    <w:rsid w:val="004F5C0E"/>
    <w:rsid w:val="004F61AD"/>
    <w:rsid w:val="004F6C5C"/>
    <w:rsid w:val="0050085D"/>
    <w:rsid w:val="00501312"/>
    <w:rsid w:val="00501C0C"/>
    <w:rsid w:val="00502F43"/>
    <w:rsid w:val="00505D72"/>
    <w:rsid w:val="005106B2"/>
    <w:rsid w:val="00510CD7"/>
    <w:rsid w:val="00513243"/>
    <w:rsid w:val="00513C3F"/>
    <w:rsid w:val="00520A2A"/>
    <w:rsid w:val="00520CC6"/>
    <w:rsid w:val="005211E9"/>
    <w:rsid w:val="00523DE1"/>
    <w:rsid w:val="00524A1E"/>
    <w:rsid w:val="00526AB1"/>
    <w:rsid w:val="00530207"/>
    <w:rsid w:val="00530D32"/>
    <w:rsid w:val="00530D94"/>
    <w:rsid w:val="00533FCD"/>
    <w:rsid w:val="00534446"/>
    <w:rsid w:val="00535CB6"/>
    <w:rsid w:val="0054217E"/>
    <w:rsid w:val="00543606"/>
    <w:rsid w:val="00543913"/>
    <w:rsid w:val="0054589E"/>
    <w:rsid w:val="0054773C"/>
    <w:rsid w:val="00550F43"/>
    <w:rsid w:val="00551B65"/>
    <w:rsid w:val="00555C05"/>
    <w:rsid w:val="0056520F"/>
    <w:rsid w:val="00565B2C"/>
    <w:rsid w:val="005662B0"/>
    <w:rsid w:val="00570A84"/>
    <w:rsid w:val="0057142D"/>
    <w:rsid w:val="00577F03"/>
    <w:rsid w:val="005810E9"/>
    <w:rsid w:val="00583133"/>
    <w:rsid w:val="00583A3C"/>
    <w:rsid w:val="0058444E"/>
    <w:rsid w:val="0058488E"/>
    <w:rsid w:val="0058503D"/>
    <w:rsid w:val="00587F5F"/>
    <w:rsid w:val="00590CF2"/>
    <w:rsid w:val="0059571B"/>
    <w:rsid w:val="005961A8"/>
    <w:rsid w:val="00597AA2"/>
    <w:rsid w:val="005A2F97"/>
    <w:rsid w:val="005A5BC7"/>
    <w:rsid w:val="005A6AB2"/>
    <w:rsid w:val="005A78CA"/>
    <w:rsid w:val="005B3C5F"/>
    <w:rsid w:val="005B63C5"/>
    <w:rsid w:val="005B769F"/>
    <w:rsid w:val="005C2618"/>
    <w:rsid w:val="005C4FA8"/>
    <w:rsid w:val="005C6A3F"/>
    <w:rsid w:val="005C7498"/>
    <w:rsid w:val="005D061E"/>
    <w:rsid w:val="005D156B"/>
    <w:rsid w:val="005D486C"/>
    <w:rsid w:val="005D4B50"/>
    <w:rsid w:val="005D548E"/>
    <w:rsid w:val="005D5AFF"/>
    <w:rsid w:val="005D67F7"/>
    <w:rsid w:val="005E0657"/>
    <w:rsid w:val="005E1B00"/>
    <w:rsid w:val="005E7153"/>
    <w:rsid w:val="005F2475"/>
    <w:rsid w:val="005F38F4"/>
    <w:rsid w:val="005F47AB"/>
    <w:rsid w:val="005F7E13"/>
    <w:rsid w:val="00600192"/>
    <w:rsid w:val="00602B69"/>
    <w:rsid w:val="006044E1"/>
    <w:rsid w:val="0060538A"/>
    <w:rsid w:val="00606E0D"/>
    <w:rsid w:val="00607F16"/>
    <w:rsid w:val="0061059F"/>
    <w:rsid w:val="0061190E"/>
    <w:rsid w:val="00615F0A"/>
    <w:rsid w:val="00616159"/>
    <w:rsid w:val="00620F79"/>
    <w:rsid w:val="0062354E"/>
    <w:rsid w:val="00627222"/>
    <w:rsid w:val="006307EA"/>
    <w:rsid w:val="0063190C"/>
    <w:rsid w:val="00634515"/>
    <w:rsid w:val="0063688A"/>
    <w:rsid w:val="0064774F"/>
    <w:rsid w:val="00651C5F"/>
    <w:rsid w:val="00655EAA"/>
    <w:rsid w:val="006600CC"/>
    <w:rsid w:val="00664BA9"/>
    <w:rsid w:val="00667E09"/>
    <w:rsid w:val="006715BC"/>
    <w:rsid w:val="00673DF4"/>
    <w:rsid w:val="00674628"/>
    <w:rsid w:val="00675173"/>
    <w:rsid w:val="00676C04"/>
    <w:rsid w:val="00682579"/>
    <w:rsid w:val="00682B93"/>
    <w:rsid w:val="00686F47"/>
    <w:rsid w:val="006912AE"/>
    <w:rsid w:val="00692028"/>
    <w:rsid w:val="006930F7"/>
    <w:rsid w:val="00693F7B"/>
    <w:rsid w:val="00695056"/>
    <w:rsid w:val="006A6CB8"/>
    <w:rsid w:val="006A720A"/>
    <w:rsid w:val="006A75AB"/>
    <w:rsid w:val="006A763F"/>
    <w:rsid w:val="006B05E9"/>
    <w:rsid w:val="006B0A9C"/>
    <w:rsid w:val="006B4671"/>
    <w:rsid w:val="006B493D"/>
    <w:rsid w:val="006B5F2F"/>
    <w:rsid w:val="006B7B19"/>
    <w:rsid w:val="006C0733"/>
    <w:rsid w:val="006C0782"/>
    <w:rsid w:val="006C096B"/>
    <w:rsid w:val="006C37EA"/>
    <w:rsid w:val="006C47DE"/>
    <w:rsid w:val="006C7CD4"/>
    <w:rsid w:val="006C7FDE"/>
    <w:rsid w:val="006D0636"/>
    <w:rsid w:val="006D14FF"/>
    <w:rsid w:val="006D2852"/>
    <w:rsid w:val="006D39F1"/>
    <w:rsid w:val="006D4DEF"/>
    <w:rsid w:val="006D4E4B"/>
    <w:rsid w:val="006D5BD7"/>
    <w:rsid w:val="006D69AE"/>
    <w:rsid w:val="006E2286"/>
    <w:rsid w:val="006E4174"/>
    <w:rsid w:val="006E56A1"/>
    <w:rsid w:val="006E70B6"/>
    <w:rsid w:val="006E7237"/>
    <w:rsid w:val="006E7549"/>
    <w:rsid w:val="006E7745"/>
    <w:rsid w:val="006F3FC4"/>
    <w:rsid w:val="006F4946"/>
    <w:rsid w:val="006F5DE4"/>
    <w:rsid w:val="006F7A73"/>
    <w:rsid w:val="00702458"/>
    <w:rsid w:val="007071CA"/>
    <w:rsid w:val="007110DA"/>
    <w:rsid w:val="0071243B"/>
    <w:rsid w:val="00714226"/>
    <w:rsid w:val="0071455B"/>
    <w:rsid w:val="00720D2B"/>
    <w:rsid w:val="00720E27"/>
    <w:rsid w:val="0072426A"/>
    <w:rsid w:val="0072461D"/>
    <w:rsid w:val="00730C1C"/>
    <w:rsid w:val="0073180D"/>
    <w:rsid w:val="00732D2B"/>
    <w:rsid w:val="00732E19"/>
    <w:rsid w:val="00742F42"/>
    <w:rsid w:val="00744583"/>
    <w:rsid w:val="00745F91"/>
    <w:rsid w:val="00750378"/>
    <w:rsid w:val="007504F9"/>
    <w:rsid w:val="0075495D"/>
    <w:rsid w:val="007551A7"/>
    <w:rsid w:val="0077187E"/>
    <w:rsid w:val="00771D38"/>
    <w:rsid w:val="0077317C"/>
    <w:rsid w:val="00774723"/>
    <w:rsid w:val="00775792"/>
    <w:rsid w:val="00775A0B"/>
    <w:rsid w:val="007776E6"/>
    <w:rsid w:val="00782320"/>
    <w:rsid w:val="0078488C"/>
    <w:rsid w:val="007849CE"/>
    <w:rsid w:val="0078608C"/>
    <w:rsid w:val="0078691B"/>
    <w:rsid w:val="00794DF5"/>
    <w:rsid w:val="007A061A"/>
    <w:rsid w:val="007A0E30"/>
    <w:rsid w:val="007A0E87"/>
    <w:rsid w:val="007A26B2"/>
    <w:rsid w:val="007A4549"/>
    <w:rsid w:val="007A4D08"/>
    <w:rsid w:val="007A62FD"/>
    <w:rsid w:val="007A794F"/>
    <w:rsid w:val="007B37C8"/>
    <w:rsid w:val="007B53F1"/>
    <w:rsid w:val="007B6DBE"/>
    <w:rsid w:val="007B6EE2"/>
    <w:rsid w:val="007B7844"/>
    <w:rsid w:val="007C0972"/>
    <w:rsid w:val="007C0D86"/>
    <w:rsid w:val="007C2434"/>
    <w:rsid w:val="007C49D7"/>
    <w:rsid w:val="007D196E"/>
    <w:rsid w:val="007D62B2"/>
    <w:rsid w:val="007E15FD"/>
    <w:rsid w:val="007E3CD3"/>
    <w:rsid w:val="007E5303"/>
    <w:rsid w:val="007E5D56"/>
    <w:rsid w:val="007E678F"/>
    <w:rsid w:val="007F43A4"/>
    <w:rsid w:val="007F4E51"/>
    <w:rsid w:val="007F6A59"/>
    <w:rsid w:val="007F74B0"/>
    <w:rsid w:val="008026B4"/>
    <w:rsid w:val="00802B9E"/>
    <w:rsid w:val="00802F59"/>
    <w:rsid w:val="00803D2B"/>
    <w:rsid w:val="008062E7"/>
    <w:rsid w:val="00807CF3"/>
    <w:rsid w:val="00810070"/>
    <w:rsid w:val="008110F4"/>
    <w:rsid w:val="00811348"/>
    <w:rsid w:val="00812932"/>
    <w:rsid w:val="00816645"/>
    <w:rsid w:val="008201BE"/>
    <w:rsid w:val="008204D3"/>
    <w:rsid w:val="0082099E"/>
    <w:rsid w:val="0082311B"/>
    <w:rsid w:val="008258B0"/>
    <w:rsid w:val="00827BC5"/>
    <w:rsid w:val="00830F59"/>
    <w:rsid w:val="00831314"/>
    <w:rsid w:val="00832070"/>
    <w:rsid w:val="0083210C"/>
    <w:rsid w:val="008324C4"/>
    <w:rsid w:val="008378A9"/>
    <w:rsid w:val="008436C4"/>
    <w:rsid w:val="00843992"/>
    <w:rsid w:val="00845C79"/>
    <w:rsid w:val="00846810"/>
    <w:rsid w:val="0084755F"/>
    <w:rsid w:val="00851CC0"/>
    <w:rsid w:val="00854E0D"/>
    <w:rsid w:val="00855262"/>
    <w:rsid w:val="00855E52"/>
    <w:rsid w:val="00856045"/>
    <w:rsid w:val="00864A97"/>
    <w:rsid w:val="00864B43"/>
    <w:rsid w:val="00867E71"/>
    <w:rsid w:val="00870C3A"/>
    <w:rsid w:val="008740A3"/>
    <w:rsid w:val="00874A0E"/>
    <w:rsid w:val="00876FFB"/>
    <w:rsid w:val="00880D17"/>
    <w:rsid w:val="0088542A"/>
    <w:rsid w:val="00885C5E"/>
    <w:rsid w:val="00887C74"/>
    <w:rsid w:val="00891E73"/>
    <w:rsid w:val="00892649"/>
    <w:rsid w:val="00892930"/>
    <w:rsid w:val="00892C4D"/>
    <w:rsid w:val="00893379"/>
    <w:rsid w:val="00897300"/>
    <w:rsid w:val="008A12FE"/>
    <w:rsid w:val="008A1B42"/>
    <w:rsid w:val="008A2F1D"/>
    <w:rsid w:val="008A3C77"/>
    <w:rsid w:val="008A6334"/>
    <w:rsid w:val="008A645D"/>
    <w:rsid w:val="008B1598"/>
    <w:rsid w:val="008B1D5D"/>
    <w:rsid w:val="008B393A"/>
    <w:rsid w:val="008B3EC3"/>
    <w:rsid w:val="008B6CF1"/>
    <w:rsid w:val="008B7F3E"/>
    <w:rsid w:val="008C1B5E"/>
    <w:rsid w:val="008C255C"/>
    <w:rsid w:val="008C5348"/>
    <w:rsid w:val="008C626B"/>
    <w:rsid w:val="008C71DF"/>
    <w:rsid w:val="008D1E81"/>
    <w:rsid w:val="008D2040"/>
    <w:rsid w:val="008D4349"/>
    <w:rsid w:val="008D49E7"/>
    <w:rsid w:val="008D5162"/>
    <w:rsid w:val="008D5F3D"/>
    <w:rsid w:val="008E0BCB"/>
    <w:rsid w:val="008E212B"/>
    <w:rsid w:val="008F125B"/>
    <w:rsid w:val="008F14DE"/>
    <w:rsid w:val="008F1992"/>
    <w:rsid w:val="008F3223"/>
    <w:rsid w:val="008F6E1F"/>
    <w:rsid w:val="00900400"/>
    <w:rsid w:val="00900438"/>
    <w:rsid w:val="0090423C"/>
    <w:rsid w:val="0090437E"/>
    <w:rsid w:val="009069FB"/>
    <w:rsid w:val="00907241"/>
    <w:rsid w:val="009113ED"/>
    <w:rsid w:val="00925F4D"/>
    <w:rsid w:val="00927156"/>
    <w:rsid w:val="00937D1E"/>
    <w:rsid w:val="009447E1"/>
    <w:rsid w:val="009501E4"/>
    <w:rsid w:val="009523C7"/>
    <w:rsid w:val="00957DBC"/>
    <w:rsid w:val="009616CD"/>
    <w:rsid w:val="00961D29"/>
    <w:rsid w:val="009625E1"/>
    <w:rsid w:val="009645B1"/>
    <w:rsid w:val="0096558E"/>
    <w:rsid w:val="009667E9"/>
    <w:rsid w:val="00966BFC"/>
    <w:rsid w:val="009708B5"/>
    <w:rsid w:val="00972B02"/>
    <w:rsid w:val="00982534"/>
    <w:rsid w:val="00983634"/>
    <w:rsid w:val="00983C2A"/>
    <w:rsid w:val="0098486F"/>
    <w:rsid w:val="009873E7"/>
    <w:rsid w:val="009956DF"/>
    <w:rsid w:val="00995997"/>
    <w:rsid w:val="00996311"/>
    <w:rsid w:val="00997F98"/>
    <w:rsid w:val="009A2552"/>
    <w:rsid w:val="009A62AA"/>
    <w:rsid w:val="009A7002"/>
    <w:rsid w:val="009B19F9"/>
    <w:rsid w:val="009B3166"/>
    <w:rsid w:val="009B655D"/>
    <w:rsid w:val="009C683C"/>
    <w:rsid w:val="009C7431"/>
    <w:rsid w:val="009C7F88"/>
    <w:rsid w:val="009E01B3"/>
    <w:rsid w:val="009E3055"/>
    <w:rsid w:val="009E30E3"/>
    <w:rsid w:val="009E51CA"/>
    <w:rsid w:val="009E5679"/>
    <w:rsid w:val="009E5D27"/>
    <w:rsid w:val="009F0030"/>
    <w:rsid w:val="009F045D"/>
    <w:rsid w:val="009F1E45"/>
    <w:rsid w:val="009F2299"/>
    <w:rsid w:val="009F6FBC"/>
    <w:rsid w:val="00A04498"/>
    <w:rsid w:val="00A05D44"/>
    <w:rsid w:val="00A066FA"/>
    <w:rsid w:val="00A07158"/>
    <w:rsid w:val="00A071BE"/>
    <w:rsid w:val="00A074B9"/>
    <w:rsid w:val="00A1173E"/>
    <w:rsid w:val="00A11B47"/>
    <w:rsid w:val="00A14485"/>
    <w:rsid w:val="00A17CE1"/>
    <w:rsid w:val="00A241A9"/>
    <w:rsid w:val="00A32FD3"/>
    <w:rsid w:val="00A3310A"/>
    <w:rsid w:val="00A338C0"/>
    <w:rsid w:val="00A33928"/>
    <w:rsid w:val="00A362CC"/>
    <w:rsid w:val="00A41A56"/>
    <w:rsid w:val="00A46753"/>
    <w:rsid w:val="00A46959"/>
    <w:rsid w:val="00A4732D"/>
    <w:rsid w:val="00A476FA"/>
    <w:rsid w:val="00A47ADF"/>
    <w:rsid w:val="00A506A8"/>
    <w:rsid w:val="00A532FF"/>
    <w:rsid w:val="00A5612E"/>
    <w:rsid w:val="00A579D1"/>
    <w:rsid w:val="00A610A8"/>
    <w:rsid w:val="00A70E5C"/>
    <w:rsid w:val="00A72FF9"/>
    <w:rsid w:val="00A73822"/>
    <w:rsid w:val="00A73CCD"/>
    <w:rsid w:val="00A7716E"/>
    <w:rsid w:val="00A7758A"/>
    <w:rsid w:val="00A80084"/>
    <w:rsid w:val="00A8164B"/>
    <w:rsid w:val="00A81B86"/>
    <w:rsid w:val="00A83E9B"/>
    <w:rsid w:val="00A9099E"/>
    <w:rsid w:val="00A90CEE"/>
    <w:rsid w:val="00A92366"/>
    <w:rsid w:val="00A92D79"/>
    <w:rsid w:val="00A94DF2"/>
    <w:rsid w:val="00A9563E"/>
    <w:rsid w:val="00AA548D"/>
    <w:rsid w:val="00AA59DF"/>
    <w:rsid w:val="00AB0940"/>
    <w:rsid w:val="00AC0D7B"/>
    <w:rsid w:val="00AC2258"/>
    <w:rsid w:val="00AC2694"/>
    <w:rsid w:val="00AC26B7"/>
    <w:rsid w:val="00AC51E6"/>
    <w:rsid w:val="00AC5AF3"/>
    <w:rsid w:val="00AC65E0"/>
    <w:rsid w:val="00AC6BC4"/>
    <w:rsid w:val="00AD11B3"/>
    <w:rsid w:val="00AD5BB4"/>
    <w:rsid w:val="00AD5F7A"/>
    <w:rsid w:val="00AE2958"/>
    <w:rsid w:val="00AE590B"/>
    <w:rsid w:val="00AE6F58"/>
    <w:rsid w:val="00AF4420"/>
    <w:rsid w:val="00AF4F00"/>
    <w:rsid w:val="00AF555F"/>
    <w:rsid w:val="00AF5F4F"/>
    <w:rsid w:val="00B05B99"/>
    <w:rsid w:val="00B12FFF"/>
    <w:rsid w:val="00B15255"/>
    <w:rsid w:val="00B16F96"/>
    <w:rsid w:val="00B22EF8"/>
    <w:rsid w:val="00B247C8"/>
    <w:rsid w:val="00B40722"/>
    <w:rsid w:val="00B428B4"/>
    <w:rsid w:val="00B45140"/>
    <w:rsid w:val="00B46234"/>
    <w:rsid w:val="00B4793B"/>
    <w:rsid w:val="00B5184F"/>
    <w:rsid w:val="00B51DED"/>
    <w:rsid w:val="00B536BD"/>
    <w:rsid w:val="00B555DB"/>
    <w:rsid w:val="00B57750"/>
    <w:rsid w:val="00B60D26"/>
    <w:rsid w:val="00B63ABD"/>
    <w:rsid w:val="00B63B24"/>
    <w:rsid w:val="00B63E86"/>
    <w:rsid w:val="00B67D5A"/>
    <w:rsid w:val="00B70B52"/>
    <w:rsid w:val="00B7124F"/>
    <w:rsid w:val="00B7187F"/>
    <w:rsid w:val="00B7272B"/>
    <w:rsid w:val="00B74034"/>
    <w:rsid w:val="00B74607"/>
    <w:rsid w:val="00B74E4A"/>
    <w:rsid w:val="00B758AE"/>
    <w:rsid w:val="00B75E30"/>
    <w:rsid w:val="00B7779A"/>
    <w:rsid w:val="00B8054D"/>
    <w:rsid w:val="00B821AD"/>
    <w:rsid w:val="00B82671"/>
    <w:rsid w:val="00B82ACF"/>
    <w:rsid w:val="00B82C2D"/>
    <w:rsid w:val="00B90F5A"/>
    <w:rsid w:val="00B92543"/>
    <w:rsid w:val="00B932E8"/>
    <w:rsid w:val="00B94F12"/>
    <w:rsid w:val="00B96056"/>
    <w:rsid w:val="00BA0D0B"/>
    <w:rsid w:val="00BA2267"/>
    <w:rsid w:val="00BA2817"/>
    <w:rsid w:val="00BA33A0"/>
    <w:rsid w:val="00BB0BB5"/>
    <w:rsid w:val="00BB1752"/>
    <w:rsid w:val="00BC06D1"/>
    <w:rsid w:val="00BC07AE"/>
    <w:rsid w:val="00BC1A9A"/>
    <w:rsid w:val="00BC57CD"/>
    <w:rsid w:val="00BD117A"/>
    <w:rsid w:val="00BD568A"/>
    <w:rsid w:val="00BD5AD0"/>
    <w:rsid w:val="00BD7F22"/>
    <w:rsid w:val="00BE0208"/>
    <w:rsid w:val="00BE12D4"/>
    <w:rsid w:val="00BE41D1"/>
    <w:rsid w:val="00BE664F"/>
    <w:rsid w:val="00BE7C8E"/>
    <w:rsid w:val="00BF3BC4"/>
    <w:rsid w:val="00BF640D"/>
    <w:rsid w:val="00BF65A8"/>
    <w:rsid w:val="00BF68EA"/>
    <w:rsid w:val="00C020E3"/>
    <w:rsid w:val="00C02291"/>
    <w:rsid w:val="00C03415"/>
    <w:rsid w:val="00C046B6"/>
    <w:rsid w:val="00C05204"/>
    <w:rsid w:val="00C107FB"/>
    <w:rsid w:val="00C1484F"/>
    <w:rsid w:val="00C179D0"/>
    <w:rsid w:val="00C25684"/>
    <w:rsid w:val="00C275B5"/>
    <w:rsid w:val="00C33969"/>
    <w:rsid w:val="00C33CB1"/>
    <w:rsid w:val="00C4252E"/>
    <w:rsid w:val="00C4568B"/>
    <w:rsid w:val="00C45B89"/>
    <w:rsid w:val="00C5174E"/>
    <w:rsid w:val="00C52940"/>
    <w:rsid w:val="00C559C4"/>
    <w:rsid w:val="00C6130F"/>
    <w:rsid w:val="00C67291"/>
    <w:rsid w:val="00C70135"/>
    <w:rsid w:val="00C7421A"/>
    <w:rsid w:val="00C77298"/>
    <w:rsid w:val="00C822BE"/>
    <w:rsid w:val="00C826D2"/>
    <w:rsid w:val="00C82F8E"/>
    <w:rsid w:val="00C839F4"/>
    <w:rsid w:val="00C851F0"/>
    <w:rsid w:val="00C94647"/>
    <w:rsid w:val="00C95291"/>
    <w:rsid w:val="00C95A1C"/>
    <w:rsid w:val="00CA4E95"/>
    <w:rsid w:val="00CA5A88"/>
    <w:rsid w:val="00CA604E"/>
    <w:rsid w:val="00CA6212"/>
    <w:rsid w:val="00CB02DF"/>
    <w:rsid w:val="00CB565C"/>
    <w:rsid w:val="00CC0960"/>
    <w:rsid w:val="00CC1096"/>
    <w:rsid w:val="00CC35B0"/>
    <w:rsid w:val="00CC3943"/>
    <w:rsid w:val="00CC5601"/>
    <w:rsid w:val="00CD2915"/>
    <w:rsid w:val="00CD7C6C"/>
    <w:rsid w:val="00CD7DD4"/>
    <w:rsid w:val="00CE0A4E"/>
    <w:rsid w:val="00CE0B71"/>
    <w:rsid w:val="00CE3C1F"/>
    <w:rsid w:val="00CE46B7"/>
    <w:rsid w:val="00CE5446"/>
    <w:rsid w:val="00CF214D"/>
    <w:rsid w:val="00CF29D6"/>
    <w:rsid w:val="00CF3980"/>
    <w:rsid w:val="00CF77E8"/>
    <w:rsid w:val="00D03CA3"/>
    <w:rsid w:val="00D04CE8"/>
    <w:rsid w:val="00D05EA1"/>
    <w:rsid w:val="00D06971"/>
    <w:rsid w:val="00D12D34"/>
    <w:rsid w:val="00D14362"/>
    <w:rsid w:val="00D25C39"/>
    <w:rsid w:val="00D316EF"/>
    <w:rsid w:val="00D333A9"/>
    <w:rsid w:val="00D35E31"/>
    <w:rsid w:val="00D45407"/>
    <w:rsid w:val="00D475BB"/>
    <w:rsid w:val="00D52E55"/>
    <w:rsid w:val="00D56E53"/>
    <w:rsid w:val="00D611CA"/>
    <w:rsid w:val="00D66195"/>
    <w:rsid w:val="00D66344"/>
    <w:rsid w:val="00D67B98"/>
    <w:rsid w:val="00D70D1E"/>
    <w:rsid w:val="00D73821"/>
    <w:rsid w:val="00D76B9B"/>
    <w:rsid w:val="00D85418"/>
    <w:rsid w:val="00D93178"/>
    <w:rsid w:val="00D94122"/>
    <w:rsid w:val="00D9695C"/>
    <w:rsid w:val="00D96AB4"/>
    <w:rsid w:val="00D96D2A"/>
    <w:rsid w:val="00DA1267"/>
    <w:rsid w:val="00DA52A2"/>
    <w:rsid w:val="00DB0E11"/>
    <w:rsid w:val="00DB1EB0"/>
    <w:rsid w:val="00DB4B11"/>
    <w:rsid w:val="00DC0074"/>
    <w:rsid w:val="00DC3203"/>
    <w:rsid w:val="00DC36A6"/>
    <w:rsid w:val="00DC5B9F"/>
    <w:rsid w:val="00DC6C5D"/>
    <w:rsid w:val="00DC6D80"/>
    <w:rsid w:val="00DC7480"/>
    <w:rsid w:val="00DC75D2"/>
    <w:rsid w:val="00DC7934"/>
    <w:rsid w:val="00DD1969"/>
    <w:rsid w:val="00DD1A50"/>
    <w:rsid w:val="00DD28BC"/>
    <w:rsid w:val="00DD39B3"/>
    <w:rsid w:val="00DD4B8C"/>
    <w:rsid w:val="00DD6C83"/>
    <w:rsid w:val="00DE4D82"/>
    <w:rsid w:val="00DE5972"/>
    <w:rsid w:val="00DE5B02"/>
    <w:rsid w:val="00DE5DAB"/>
    <w:rsid w:val="00DF0B9E"/>
    <w:rsid w:val="00DF11D6"/>
    <w:rsid w:val="00DF38A7"/>
    <w:rsid w:val="00DF38BF"/>
    <w:rsid w:val="00DF3A3C"/>
    <w:rsid w:val="00E00BC1"/>
    <w:rsid w:val="00E03B8D"/>
    <w:rsid w:val="00E17E53"/>
    <w:rsid w:val="00E17E85"/>
    <w:rsid w:val="00E20E8C"/>
    <w:rsid w:val="00E2198F"/>
    <w:rsid w:val="00E27770"/>
    <w:rsid w:val="00E27B63"/>
    <w:rsid w:val="00E31211"/>
    <w:rsid w:val="00E35A3C"/>
    <w:rsid w:val="00E41FD6"/>
    <w:rsid w:val="00E4229B"/>
    <w:rsid w:val="00E42BA3"/>
    <w:rsid w:val="00E44CB5"/>
    <w:rsid w:val="00E464CF"/>
    <w:rsid w:val="00E52F6D"/>
    <w:rsid w:val="00E5332C"/>
    <w:rsid w:val="00E53DA0"/>
    <w:rsid w:val="00E54E95"/>
    <w:rsid w:val="00E560EA"/>
    <w:rsid w:val="00E57B45"/>
    <w:rsid w:val="00E6109F"/>
    <w:rsid w:val="00E620EA"/>
    <w:rsid w:val="00E63232"/>
    <w:rsid w:val="00E64F0F"/>
    <w:rsid w:val="00E708EA"/>
    <w:rsid w:val="00E709BD"/>
    <w:rsid w:val="00E7198B"/>
    <w:rsid w:val="00E73B07"/>
    <w:rsid w:val="00E768AD"/>
    <w:rsid w:val="00E81386"/>
    <w:rsid w:val="00E8456F"/>
    <w:rsid w:val="00E84C8D"/>
    <w:rsid w:val="00E93C18"/>
    <w:rsid w:val="00E9418C"/>
    <w:rsid w:val="00EA02E5"/>
    <w:rsid w:val="00EA2925"/>
    <w:rsid w:val="00EA5C45"/>
    <w:rsid w:val="00EB002F"/>
    <w:rsid w:val="00EB1028"/>
    <w:rsid w:val="00EB3CC0"/>
    <w:rsid w:val="00EC3D97"/>
    <w:rsid w:val="00EC47E3"/>
    <w:rsid w:val="00EC5331"/>
    <w:rsid w:val="00ED3358"/>
    <w:rsid w:val="00ED6614"/>
    <w:rsid w:val="00ED7C92"/>
    <w:rsid w:val="00EE3476"/>
    <w:rsid w:val="00EE3D6A"/>
    <w:rsid w:val="00EE511A"/>
    <w:rsid w:val="00EE5AA0"/>
    <w:rsid w:val="00EE62E8"/>
    <w:rsid w:val="00EE737A"/>
    <w:rsid w:val="00EF1DF5"/>
    <w:rsid w:val="00EF3A8F"/>
    <w:rsid w:val="00EF758F"/>
    <w:rsid w:val="00F045EC"/>
    <w:rsid w:val="00F04D51"/>
    <w:rsid w:val="00F07564"/>
    <w:rsid w:val="00F10E80"/>
    <w:rsid w:val="00F112BF"/>
    <w:rsid w:val="00F160B6"/>
    <w:rsid w:val="00F21F86"/>
    <w:rsid w:val="00F24E19"/>
    <w:rsid w:val="00F24EFC"/>
    <w:rsid w:val="00F34BB6"/>
    <w:rsid w:val="00F35841"/>
    <w:rsid w:val="00F4161B"/>
    <w:rsid w:val="00F439D2"/>
    <w:rsid w:val="00F46656"/>
    <w:rsid w:val="00F54953"/>
    <w:rsid w:val="00F57582"/>
    <w:rsid w:val="00F60799"/>
    <w:rsid w:val="00F62E59"/>
    <w:rsid w:val="00F71055"/>
    <w:rsid w:val="00F72741"/>
    <w:rsid w:val="00F7756C"/>
    <w:rsid w:val="00F80A0D"/>
    <w:rsid w:val="00F80A14"/>
    <w:rsid w:val="00F82A64"/>
    <w:rsid w:val="00F8498A"/>
    <w:rsid w:val="00F84E5A"/>
    <w:rsid w:val="00F861AC"/>
    <w:rsid w:val="00F90D7B"/>
    <w:rsid w:val="00F9388A"/>
    <w:rsid w:val="00F93FEF"/>
    <w:rsid w:val="00F951C1"/>
    <w:rsid w:val="00F970D1"/>
    <w:rsid w:val="00F97CC7"/>
    <w:rsid w:val="00FA0815"/>
    <w:rsid w:val="00FA0FDB"/>
    <w:rsid w:val="00FA1537"/>
    <w:rsid w:val="00FA1873"/>
    <w:rsid w:val="00FA3325"/>
    <w:rsid w:val="00FA3A5A"/>
    <w:rsid w:val="00FA7BB7"/>
    <w:rsid w:val="00FB234A"/>
    <w:rsid w:val="00FB420F"/>
    <w:rsid w:val="00FB4BDC"/>
    <w:rsid w:val="00FB4D20"/>
    <w:rsid w:val="00FB582A"/>
    <w:rsid w:val="00FC67F9"/>
    <w:rsid w:val="00FD43D4"/>
    <w:rsid w:val="00FD4632"/>
    <w:rsid w:val="00FE111C"/>
    <w:rsid w:val="00FE178E"/>
    <w:rsid w:val="00FE4449"/>
    <w:rsid w:val="00FE576A"/>
    <w:rsid w:val="00FE57F4"/>
    <w:rsid w:val="00FF048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F2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7DE"/>
  </w:style>
  <w:style w:type="paragraph" w:styleId="Nagwek1">
    <w:name w:val="heading 1"/>
    <w:basedOn w:val="Normalny"/>
    <w:next w:val="Normalny"/>
    <w:link w:val="Nagwek1Znak"/>
    <w:uiPriority w:val="9"/>
    <w:qFormat/>
    <w:rsid w:val="004C59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character" w:customStyle="1" w:styleId="Nagwek1Znak">
    <w:name w:val="Nagłówek 1 Znak"/>
    <w:basedOn w:val="Domylnaczcionkaakapitu"/>
    <w:link w:val="Nagwek1"/>
    <w:uiPriority w:val="9"/>
    <w:rsid w:val="004C5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C599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C599D"/>
    <w:pPr>
      <w:spacing w:after="100" w:line="259" w:lineRule="auto"/>
    </w:pPr>
  </w:style>
  <w:style w:type="character" w:styleId="Hipercze">
    <w:name w:val="Hyperlink"/>
    <w:basedOn w:val="Domylnaczcionkaakapitu"/>
    <w:uiPriority w:val="99"/>
    <w:unhideWhenUsed/>
    <w:rsid w:val="004C599D"/>
    <w:rPr>
      <w:color w:val="0000FF" w:themeColor="hyperlink"/>
      <w:u w:val="singl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5D486C"/>
    <w:rPr>
      <w:rFonts w:ascii="Calibri" w:eastAsia="Calibri" w:hAnsi="Calibri" w:cs="Times New Roman"/>
    </w:rPr>
  </w:style>
  <w:style w:type="character" w:customStyle="1" w:styleId="Inne">
    <w:name w:val="Inne_"/>
    <w:basedOn w:val="Domylnaczcionkaakapitu"/>
    <w:link w:val="Inne0"/>
    <w:rsid w:val="00CA621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CA6212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E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E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E8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5E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5E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8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BFF"/>
    <w:rPr>
      <w:b/>
      <w:bCs/>
    </w:rPr>
  </w:style>
  <w:style w:type="character" w:customStyle="1" w:styleId="contact-text">
    <w:name w:val="contact-text"/>
    <w:basedOn w:val="Domylnaczcionkaakapitu"/>
    <w:rsid w:val="00F97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292">
          <w:marLeft w:val="0"/>
          <w:marRight w:val="0"/>
          <w:marTop w:val="0"/>
          <w:marBottom w:val="750"/>
          <w:divBdr>
            <w:top w:val="single" w:sz="6" w:space="0" w:color="EFEFEF"/>
            <w:left w:val="single" w:sz="6" w:space="0" w:color="EFEFEF"/>
            <w:bottom w:val="single" w:sz="6" w:space="0" w:color="EFEFEF"/>
            <w:right w:val="single" w:sz="6" w:space="0" w:color="EFEFEF"/>
          </w:divBdr>
          <w:divsChild>
            <w:div w:id="16870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webankieta.pl/ankieta/1335630/ankieta-ewaluacyjna-szkolenia-z-kompetencji-cyfrowych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6BBF-73A5-4427-81D8-96DF083C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25119</TotalTime>
  <Pages>10</Pages>
  <Words>2804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Humaneo</cp:lastModifiedBy>
  <cp:revision>364</cp:revision>
  <cp:lastPrinted>2024-06-04T11:12:00Z</cp:lastPrinted>
  <dcterms:created xsi:type="dcterms:W3CDTF">2018-02-20T19:38:00Z</dcterms:created>
  <dcterms:modified xsi:type="dcterms:W3CDTF">2024-11-07T09:18:00Z</dcterms:modified>
</cp:coreProperties>
</file>